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BAA5" w14:textId="4D048056" w:rsidR="00156CE9" w:rsidRPr="00004571" w:rsidRDefault="00156CE9" w:rsidP="00156CE9">
      <w:pPr>
        <w:spacing w:after="0"/>
        <w:rPr>
          <w:b/>
          <w:sz w:val="24"/>
          <w:szCs w:val="24"/>
        </w:rPr>
      </w:pPr>
      <w:r w:rsidRPr="00004571">
        <w:rPr>
          <w:b/>
          <w:sz w:val="24"/>
          <w:szCs w:val="24"/>
        </w:rPr>
        <w:t xml:space="preserve">FORMULARZ </w:t>
      </w:r>
      <w:r w:rsidR="00745007" w:rsidRPr="00004571">
        <w:rPr>
          <w:b/>
          <w:sz w:val="24"/>
          <w:szCs w:val="24"/>
        </w:rPr>
        <w:t xml:space="preserve">OPERACJI </w:t>
      </w:r>
      <w:r w:rsidR="00095871" w:rsidRPr="00004571">
        <w:rPr>
          <w:b/>
          <w:sz w:val="24"/>
          <w:szCs w:val="24"/>
        </w:rPr>
        <w:t>REALIZUJĄCE</w:t>
      </w:r>
      <w:r w:rsidR="00745007" w:rsidRPr="00004571">
        <w:rPr>
          <w:b/>
          <w:sz w:val="24"/>
          <w:szCs w:val="24"/>
        </w:rPr>
        <w:t>J</w:t>
      </w:r>
      <w:r w:rsidR="00095871" w:rsidRPr="00004571">
        <w:rPr>
          <w:b/>
          <w:sz w:val="24"/>
          <w:szCs w:val="24"/>
        </w:rPr>
        <w:t xml:space="preserve"> PRIORYTETY PROW</w:t>
      </w:r>
      <w:r w:rsidR="00604DB5" w:rsidRPr="00004571">
        <w:rPr>
          <w:b/>
          <w:sz w:val="24"/>
          <w:szCs w:val="24"/>
        </w:rPr>
        <w:t xml:space="preserve"> 2014-2020</w:t>
      </w:r>
      <w:r w:rsidR="00021533" w:rsidRPr="00004571">
        <w:rPr>
          <w:rStyle w:val="Odwoanieprzypisudolnego"/>
          <w:b/>
          <w:sz w:val="24"/>
          <w:szCs w:val="24"/>
        </w:rPr>
        <w:footnoteReference w:id="1"/>
      </w:r>
    </w:p>
    <w:p w14:paraId="2E201D17" w14:textId="27CB6C01" w:rsidR="00537F9D" w:rsidRPr="00004571" w:rsidRDefault="00537F9D" w:rsidP="00156CE9">
      <w:pPr>
        <w:spacing w:after="0"/>
      </w:pPr>
      <w:r w:rsidRPr="00004571">
        <w:t xml:space="preserve">Przykłady </w:t>
      </w:r>
      <w:r w:rsidR="00745007" w:rsidRPr="00004571">
        <w:t xml:space="preserve">operacji </w:t>
      </w:r>
      <w:r w:rsidRPr="00004571">
        <w:t>realizowanych na obszarach wiejskich</w:t>
      </w:r>
    </w:p>
    <w:p w14:paraId="2108CA55" w14:textId="5A1138CD" w:rsidR="00847F2E" w:rsidRPr="00004571" w:rsidRDefault="00202AD8" w:rsidP="00847F2E">
      <w:pPr>
        <w:pStyle w:val="Akapitzlist"/>
        <w:ind w:left="0"/>
        <w:jc w:val="center"/>
        <w:rPr>
          <w:b/>
          <w:color w:val="000000" w:themeColor="text1"/>
        </w:rPr>
      </w:pPr>
      <w:r w:rsidRPr="00004571">
        <w:rPr>
          <w:b/>
          <w:color w:val="000000" w:themeColor="text1"/>
        </w:rPr>
        <w:t xml:space="preserve">Nazwa </w:t>
      </w:r>
      <w:r w:rsidR="00745007" w:rsidRPr="00004571">
        <w:rPr>
          <w:b/>
          <w:color w:val="000000" w:themeColor="text1"/>
        </w:rPr>
        <w:t xml:space="preserve">operacji </w:t>
      </w:r>
      <w:r w:rsidR="00906474" w:rsidRPr="00004571">
        <w:rPr>
          <w:color w:val="000000" w:themeColor="text1"/>
        </w:rPr>
        <w:t>– skró</w:t>
      </w:r>
      <w:r w:rsidR="00156CE9" w:rsidRPr="00004571">
        <w:rPr>
          <w:color w:val="000000" w:themeColor="text1"/>
        </w:rPr>
        <w:t xml:space="preserve">cona </w:t>
      </w:r>
      <w:r w:rsidR="00906474" w:rsidRPr="00004571">
        <w:rPr>
          <w:color w:val="000000" w:themeColor="text1"/>
        </w:rPr>
        <w:t>nazwa</w:t>
      </w:r>
      <w:r w:rsidR="00906474" w:rsidRPr="00004571">
        <w:rPr>
          <w:b/>
          <w:color w:val="000000" w:themeColor="text1"/>
        </w:rPr>
        <w:t xml:space="preserve"> </w:t>
      </w:r>
      <w:r w:rsidR="00156CE9" w:rsidRPr="00004571">
        <w:rPr>
          <w:color w:val="984806" w:themeColor="accent6" w:themeShade="80"/>
        </w:rPr>
        <w:t>(jeśli istnieje)</w:t>
      </w:r>
    </w:p>
    <w:p w14:paraId="6946E396" w14:textId="77777777" w:rsidR="00ED2960" w:rsidRPr="00004571" w:rsidRDefault="00ED2960" w:rsidP="00847F2E">
      <w:pPr>
        <w:pStyle w:val="Akapitzlist"/>
        <w:ind w:left="0"/>
        <w:jc w:val="center"/>
        <w:rPr>
          <w:b/>
          <w:i/>
          <w:color w:val="000000" w:themeColor="text1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5"/>
        <w:gridCol w:w="3096"/>
        <w:gridCol w:w="754"/>
        <w:gridCol w:w="3372"/>
        <w:gridCol w:w="386"/>
        <w:gridCol w:w="258"/>
        <w:gridCol w:w="691"/>
      </w:tblGrid>
      <w:tr w:rsidR="001164CE" w:rsidRPr="00004571" w14:paraId="072A26DD" w14:textId="77777777" w:rsidTr="00847E58">
        <w:tc>
          <w:tcPr>
            <w:tcW w:w="505" w:type="dxa"/>
          </w:tcPr>
          <w:p w14:paraId="5F95E0FC" w14:textId="77777777" w:rsidR="004C6987" w:rsidRPr="00004571" w:rsidRDefault="004C6987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13E5082E" w14:textId="6BCF9483" w:rsidR="00ED2960" w:rsidRPr="00004571" w:rsidRDefault="00B734A0" w:rsidP="00745007">
            <w:pPr>
              <w:jc w:val="both"/>
              <w:rPr>
                <w:b/>
              </w:rPr>
            </w:pPr>
            <w:r w:rsidRPr="00004571">
              <w:rPr>
                <w:b/>
                <w:color w:val="000000" w:themeColor="text1"/>
              </w:rPr>
              <w:t>Oficjalny t</w:t>
            </w:r>
            <w:r w:rsidR="004C6987" w:rsidRPr="00004571">
              <w:rPr>
                <w:b/>
                <w:color w:val="000000" w:themeColor="text1"/>
              </w:rPr>
              <w:t xml:space="preserve">ytuł </w:t>
            </w:r>
            <w:r w:rsidR="004C6987" w:rsidRPr="00004571">
              <w:rPr>
                <w:b/>
              </w:rPr>
              <w:t xml:space="preserve">operacji </w:t>
            </w:r>
          </w:p>
        </w:tc>
        <w:tc>
          <w:tcPr>
            <w:tcW w:w="5461" w:type="dxa"/>
            <w:gridSpan w:val="5"/>
          </w:tcPr>
          <w:p w14:paraId="54777E03" w14:textId="77777777" w:rsidR="004C6987" w:rsidRPr="00004571" w:rsidRDefault="004C6987" w:rsidP="002C2606">
            <w:pPr>
              <w:jc w:val="both"/>
              <w:rPr>
                <w:i/>
                <w:color w:val="FF0000"/>
              </w:rPr>
            </w:pPr>
          </w:p>
        </w:tc>
      </w:tr>
      <w:tr w:rsidR="001164CE" w:rsidRPr="00004571" w14:paraId="6F2E2D06" w14:textId="77777777" w:rsidTr="00847E58">
        <w:tc>
          <w:tcPr>
            <w:tcW w:w="505" w:type="dxa"/>
          </w:tcPr>
          <w:p w14:paraId="7721A3BB" w14:textId="77777777" w:rsidR="004C6987" w:rsidRPr="00004571" w:rsidRDefault="004C6987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609326A8" w14:textId="1581650C" w:rsidR="004C6987" w:rsidRPr="00004571" w:rsidRDefault="004C6987" w:rsidP="00745007">
            <w:r w:rsidRPr="00004571">
              <w:rPr>
                <w:b/>
              </w:rPr>
              <w:t>Ostateczny odbiorca/uczestnik operacji</w:t>
            </w:r>
            <w:r w:rsidR="00712E86" w:rsidRPr="00004571">
              <w:rPr>
                <w:b/>
              </w:rPr>
              <w:t xml:space="preserve"> (grupa docelowa)</w:t>
            </w:r>
          </w:p>
        </w:tc>
        <w:tc>
          <w:tcPr>
            <w:tcW w:w="5461" w:type="dxa"/>
            <w:gridSpan w:val="5"/>
          </w:tcPr>
          <w:p w14:paraId="083EE043" w14:textId="77777777" w:rsidR="00E378D4" w:rsidRPr="00004571" w:rsidRDefault="00E378D4" w:rsidP="00847E58">
            <w:pPr>
              <w:pStyle w:val="Akapitzlist"/>
              <w:ind w:left="392"/>
              <w:jc w:val="both"/>
            </w:pPr>
          </w:p>
        </w:tc>
      </w:tr>
      <w:tr w:rsidR="001164CE" w:rsidRPr="00004571" w14:paraId="5D6AEF1F" w14:textId="77777777" w:rsidTr="00847E58">
        <w:tc>
          <w:tcPr>
            <w:tcW w:w="505" w:type="dxa"/>
          </w:tcPr>
          <w:p w14:paraId="59823258" w14:textId="77777777" w:rsidR="00ED2960" w:rsidRPr="00004571" w:rsidRDefault="00ED2960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72D23AD9" w14:textId="5B4C1539" w:rsidR="00ED2960" w:rsidRPr="00004571" w:rsidRDefault="00ED2960" w:rsidP="00712E86">
            <w:pPr>
              <w:jc w:val="both"/>
              <w:rPr>
                <w:b/>
              </w:rPr>
            </w:pPr>
            <w:r w:rsidRPr="00004571">
              <w:rPr>
                <w:b/>
              </w:rPr>
              <w:t xml:space="preserve">Streszczenie </w:t>
            </w:r>
            <w:r w:rsidR="00745007" w:rsidRPr="00004571">
              <w:rPr>
                <w:b/>
              </w:rPr>
              <w:t>operacji</w:t>
            </w:r>
            <w:r w:rsidRPr="00004571">
              <w:rPr>
                <w:b/>
              </w:rPr>
              <w:t xml:space="preserve">/najważniejsze informacje 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>– 3-4 zdania.</w:t>
            </w:r>
          </w:p>
        </w:tc>
        <w:tc>
          <w:tcPr>
            <w:tcW w:w="5461" w:type="dxa"/>
            <w:gridSpan w:val="5"/>
          </w:tcPr>
          <w:p w14:paraId="062891B8" w14:textId="77777777" w:rsidR="00ED2960" w:rsidRPr="00004571" w:rsidRDefault="00ED2960" w:rsidP="00735448">
            <w:pPr>
              <w:jc w:val="both"/>
            </w:pPr>
          </w:p>
        </w:tc>
      </w:tr>
      <w:tr w:rsidR="007D3B8C" w:rsidRPr="00004571" w14:paraId="645E9D70" w14:textId="77777777" w:rsidTr="00847E58">
        <w:trPr>
          <w:trHeight w:val="805"/>
        </w:trPr>
        <w:tc>
          <w:tcPr>
            <w:tcW w:w="505" w:type="dxa"/>
            <w:vMerge w:val="restart"/>
          </w:tcPr>
          <w:p w14:paraId="6A6469B3" w14:textId="77777777" w:rsidR="00855B02" w:rsidRPr="00004571" w:rsidRDefault="00855B02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 w:val="restart"/>
            <w:shd w:val="clear" w:color="auto" w:fill="BFBFBF" w:themeFill="background1" w:themeFillShade="BF"/>
          </w:tcPr>
          <w:p w14:paraId="2937F862" w14:textId="260D0973" w:rsidR="00100C5A" w:rsidRPr="00004571" w:rsidRDefault="00100C5A" w:rsidP="002C2606">
            <w:pPr>
              <w:jc w:val="both"/>
              <w:rPr>
                <w:color w:val="984806" w:themeColor="accent6" w:themeShade="80"/>
                <w:sz w:val="18"/>
                <w:szCs w:val="18"/>
              </w:rPr>
            </w:pPr>
            <w:r w:rsidRPr="00004571">
              <w:rPr>
                <w:b/>
              </w:rPr>
              <w:t>Priorytety PROW</w:t>
            </w:r>
            <w:r w:rsidR="00805F97" w:rsidRPr="00004571">
              <w:rPr>
                <w:b/>
              </w:rPr>
              <w:t xml:space="preserve"> </w:t>
            </w:r>
          </w:p>
          <w:p w14:paraId="634080D8" w14:textId="1F7D79D8" w:rsidR="00855B02" w:rsidRPr="00004571" w:rsidRDefault="00855B02" w:rsidP="00376EB9">
            <w:pPr>
              <w:jc w:val="both"/>
            </w:pPr>
            <w:r w:rsidRPr="00004571">
              <w:rPr>
                <w:color w:val="984806" w:themeColor="accent6" w:themeShade="80"/>
                <w:sz w:val="18"/>
                <w:szCs w:val="18"/>
              </w:rPr>
              <w:t>Zaznacz znakiem X po prawej stronie</w:t>
            </w:r>
            <w:r w:rsidR="00376EB9" w:rsidRPr="00004571">
              <w:rPr>
                <w:color w:val="984806" w:themeColor="accent6" w:themeShade="80"/>
                <w:sz w:val="18"/>
                <w:szCs w:val="18"/>
              </w:rPr>
              <w:t xml:space="preserve"> jeden priorytet polityki rozwoju obszarów wiejskich</w:t>
            </w:r>
            <w:r w:rsidR="00906474" w:rsidRPr="00004571">
              <w:rPr>
                <w:color w:val="984806" w:themeColor="accent6" w:themeShade="80"/>
                <w:sz w:val="18"/>
                <w:szCs w:val="18"/>
              </w:rPr>
              <w:t>,</w:t>
            </w:r>
            <w:r w:rsidRPr="00004571">
              <w:rPr>
                <w:color w:val="984806" w:themeColor="accent6" w:themeShade="80"/>
              </w:rPr>
              <w:t xml:space="preserve"> </w:t>
            </w:r>
            <w:r w:rsidR="00100C5A" w:rsidRPr="00004571">
              <w:rPr>
                <w:color w:val="984806" w:themeColor="accent6" w:themeShade="80"/>
                <w:sz w:val="18"/>
                <w:szCs w:val="18"/>
              </w:rPr>
              <w:t>któr</w:t>
            </w:r>
            <w:r w:rsidR="00712E86" w:rsidRPr="00004571">
              <w:rPr>
                <w:color w:val="984806" w:themeColor="accent6" w:themeShade="80"/>
                <w:sz w:val="18"/>
                <w:szCs w:val="18"/>
              </w:rPr>
              <w:t>y</w:t>
            </w:r>
            <w:r w:rsidR="00100C5A" w:rsidRPr="00004571">
              <w:rPr>
                <w:color w:val="984806" w:themeColor="accent6" w:themeShade="80"/>
                <w:sz w:val="18"/>
                <w:szCs w:val="18"/>
              </w:rPr>
              <w:t xml:space="preserve"> zrealizował</w:t>
            </w:r>
            <w:r w:rsidR="00745007" w:rsidRPr="00004571">
              <w:rPr>
                <w:color w:val="984806" w:themeColor="accent6" w:themeShade="80"/>
                <w:sz w:val="18"/>
                <w:szCs w:val="18"/>
              </w:rPr>
              <w:t>a</w:t>
            </w:r>
            <w:r w:rsidR="00100C5A" w:rsidRPr="00004571"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="00745007" w:rsidRPr="00004571">
              <w:rPr>
                <w:color w:val="984806" w:themeColor="accent6" w:themeShade="80"/>
                <w:sz w:val="18"/>
                <w:szCs w:val="18"/>
              </w:rPr>
              <w:t>operacja</w:t>
            </w:r>
            <w:r w:rsidR="00712E86" w:rsidRPr="00004571">
              <w:rPr>
                <w:color w:val="984806" w:themeColor="accent6" w:themeShade="80"/>
                <w:sz w:val="18"/>
                <w:szCs w:val="18"/>
              </w:rPr>
              <w:t xml:space="preserve"> (zgodnie z</w:t>
            </w:r>
            <w:r w:rsidR="00376EB9" w:rsidRPr="00004571">
              <w:rPr>
                <w:color w:val="984806" w:themeColor="accent6" w:themeShade="80"/>
                <w:sz w:val="18"/>
                <w:szCs w:val="18"/>
              </w:rPr>
              <w:t xml:space="preserve"> prawidłowo</w:t>
            </w:r>
            <w:r w:rsidR="00712E86" w:rsidRPr="00004571"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="00376EB9" w:rsidRPr="00004571">
              <w:rPr>
                <w:color w:val="984806" w:themeColor="accent6" w:themeShade="80"/>
                <w:sz w:val="18"/>
                <w:szCs w:val="18"/>
              </w:rPr>
              <w:t>dokonanym wyborem</w:t>
            </w:r>
            <w:r w:rsidR="00712E86" w:rsidRPr="00004571">
              <w:rPr>
                <w:color w:val="984806" w:themeColor="accent6" w:themeShade="80"/>
                <w:sz w:val="18"/>
                <w:szCs w:val="18"/>
              </w:rPr>
              <w:t xml:space="preserve"> we wniosku o wybór operacji)</w:t>
            </w:r>
          </w:p>
        </w:tc>
        <w:tc>
          <w:tcPr>
            <w:tcW w:w="4512" w:type="dxa"/>
            <w:gridSpan w:val="3"/>
            <w:shd w:val="pct25" w:color="auto" w:fill="auto"/>
          </w:tcPr>
          <w:p w14:paraId="3C9BD5FB" w14:textId="77777777" w:rsidR="00855B02" w:rsidRPr="00004571" w:rsidRDefault="00855B02" w:rsidP="00847E58">
            <w:pPr>
              <w:spacing w:before="240"/>
              <w:jc w:val="both"/>
            </w:pPr>
            <w:r w:rsidRPr="00004571">
              <w:rPr>
                <w:b/>
                <w:bCs/>
                <w:color w:val="222222"/>
                <w:sz w:val="20"/>
                <w:szCs w:val="20"/>
              </w:rPr>
              <w:t>I -Transfer wiedzy i innowacje</w:t>
            </w:r>
          </w:p>
          <w:p w14:paraId="416CCD29" w14:textId="77777777" w:rsidR="00855B02" w:rsidRPr="00004571" w:rsidRDefault="00855B02" w:rsidP="00847E58">
            <w:pPr>
              <w:jc w:val="both"/>
            </w:pPr>
            <w:r w:rsidRPr="00004571">
              <w:rPr>
                <w:color w:val="222222"/>
                <w:sz w:val="20"/>
                <w:szCs w:val="20"/>
                <w:lang w:eastAsia="pl-PL"/>
              </w:rPr>
              <w:t>Wspieranie transferu wiedzy i innowacji w rolnictwie, leśnictwie i na obszarach wiejskich</w:t>
            </w:r>
            <w:r w:rsidR="00ED2960" w:rsidRPr="00004571">
              <w:rPr>
                <w:color w:val="222222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949" w:type="dxa"/>
            <w:gridSpan w:val="2"/>
          </w:tcPr>
          <w:p w14:paraId="0607629C" w14:textId="77777777" w:rsidR="00855B02" w:rsidRPr="00004571" w:rsidRDefault="00855B02" w:rsidP="002C2606">
            <w:pPr>
              <w:jc w:val="both"/>
            </w:pPr>
          </w:p>
        </w:tc>
      </w:tr>
      <w:tr w:rsidR="007D3B8C" w:rsidRPr="00004571" w14:paraId="713B8783" w14:textId="77777777" w:rsidTr="00847E58">
        <w:tc>
          <w:tcPr>
            <w:tcW w:w="505" w:type="dxa"/>
            <w:vMerge/>
          </w:tcPr>
          <w:p w14:paraId="1CCAB652" w14:textId="77777777" w:rsidR="00855B02" w:rsidRPr="00004571" w:rsidRDefault="00855B02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27C11918" w14:textId="77777777" w:rsidR="00855B02" w:rsidRPr="00004571" w:rsidRDefault="00855B02" w:rsidP="002C2606">
            <w:pPr>
              <w:jc w:val="both"/>
            </w:pPr>
          </w:p>
        </w:tc>
        <w:tc>
          <w:tcPr>
            <w:tcW w:w="4512" w:type="dxa"/>
            <w:gridSpan w:val="3"/>
            <w:shd w:val="pct25" w:color="auto" w:fill="auto"/>
          </w:tcPr>
          <w:p w14:paraId="35EC7520" w14:textId="77777777" w:rsidR="00855B02" w:rsidRPr="00004571" w:rsidRDefault="00855B02" w:rsidP="00847E58">
            <w:pPr>
              <w:jc w:val="both"/>
              <w:rPr>
                <w:b/>
                <w:bCs/>
                <w:color w:val="222222"/>
                <w:sz w:val="20"/>
                <w:szCs w:val="20"/>
                <w:lang w:eastAsia="pl-PL"/>
              </w:rPr>
            </w:pPr>
            <w:r w:rsidRPr="00004571">
              <w:rPr>
                <w:b/>
                <w:bCs/>
                <w:color w:val="222222"/>
                <w:sz w:val="20"/>
                <w:szCs w:val="20"/>
                <w:lang w:eastAsia="pl-PL"/>
              </w:rPr>
              <w:t>II Rentowności i konkurencyjność gospodarstw</w:t>
            </w:r>
          </w:p>
          <w:p w14:paraId="4B562A6F" w14:textId="77777777" w:rsidR="00855B02" w:rsidRPr="00004571" w:rsidRDefault="00855B02" w:rsidP="00847E58">
            <w:pPr>
              <w:jc w:val="both"/>
            </w:pPr>
            <w:r w:rsidRPr="00004571">
              <w:rPr>
                <w:color w:val="222222"/>
                <w:sz w:val="20"/>
                <w:szCs w:val="20"/>
                <w:lang w:eastAsia="pl-PL"/>
              </w:rPr>
              <w:t xml:space="preserve">Zwiększanie rentowności gospodarstw i konkurencyjności wszystkich rodzajów rolnictwa we wszystkich regionach oraz promowanie innowacyjnych technologii w gospodarstwach i </w:t>
            </w:r>
            <w:r w:rsidR="00ED2960" w:rsidRPr="00004571">
              <w:rPr>
                <w:color w:val="222222"/>
                <w:sz w:val="20"/>
                <w:szCs w:val="20"/>
                <w:lang w:eastAsia="pl-PL"/>
              </w:rPr>
              <w:t xml:space="preserve">zrównoważonej gospodarki leśnej. </w:t>
            </w:r>
          </w:p>
        </w:tc>
        <w:tc>
          <w:tcPr>
            <w:tcW w:w="949" w:type="dxa"/>
            <w:gridSpan w:val="2"/>
          </w:tcPr>
          <w:p w14:paraId="43A6CE0C" w14:textId="77777777" w:rsidR="00855B02" w:rsidRPr="00004571" w:rsidRDefault="00855B02" w:rsidP="002C2606">
            <w:pPr>
              <w:jc w:val="both"/>
            </w:pPr>
          </w:p>
        </w:tc>
      </w:tr>
      <w:tr w:rsidR="007D3B8C" w:rsidRPr="00004571" w14:paraId="59E8C7EB" w14:textId="77777777" w:rsidTr="00847E58">
        <w:tc>
          <w:tcPr>
            <w:tcW w:w="505" w:type="dxa"/>
            <w:vMerge/>
          </w:tcPr>
          <w:p w14:paraId="13CA8EAD" w14:textId="77777777" w:rsidR="00855B02" w:rsidRPr="00004571" w:rsidRDefault="00855B02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5CD02D7B" w14:textId="77777777" w:rsidR="00855B02" w:rsidRPr="00004571" w:rsidRDefault="00855B02" w:rsidP="002C2606">
            <w:pPr>
              <w:jc w:val="both"/>
            </w:pPr>
          </w:p>
        </w:tc>
        <w:tc>
          <w:tcPr>
            <w:tcW w:w="4512" w:type="dxa"/>
            <w:gridSpan w:val="3"/>
            <w:shd w:val="pct25" w:color="auto" w:fill="auto"/>
          </w:tcPr>
          <w:p w14:paraId="396DAF16" w14:textId="77777777" w:rsidR="00855B02" w:rsidRPr="00004571" w:rsidRDefault="00855B02" w:rsidP="00847E58">
            <w:pPr>
              <w:jc w:val="both"/>
              <w:rPr>
                <w:b/>
                <w:bCs/>
                <w:color w:val="222222"/>
                <w:sz w:val="20"/>
                <w:szCs w:val="20"/>
                <w:lang w:eastAsia="pl-PL"/>
              </w:rPr>
            </w:pPr>
            <w:r w:rsidRPr="00004571">
              <w:rPr>
                <w:b/>
                <w:bCs/>
                <w:color w:val="222222"/>
                <w:sz w:val="20"/>
                <w:szCs w:val="20"/>
                <w:lang w:eastAsia="pl-PL"/>
              </w:rPr>
              <w:t xml:space="preserve">III Organizacja łańcucha dostaw żywności </w:t>
            </w:r>
          </w:p>
          <w:p w14:paraId="3FE2ABF2" w14:textId="77777777" w:rsidR="00855B02" w:rsidRPr="00004571" w:rsidRDefault="00855B02" w:rsidP="00847E58">
            <w:pPr>
              <w:jc w:val="both"/>
              <w:rPr>
                <w:b/>
                <w:bCs/>
                <w:color w:val="222222"/>
                <w:sz w:val="20"/>
                <w:szCs w:val="20"/>
                <w:lang w:eastAsia="pl-PL"/>
              </w:rPr>
            </w:pPr>
            <w:r w:rsidRPr="00004571">
              <w:rPr>
                <w:color w:val="222222"/>
                <w:sz w:val="20"/>
                <w:szCs w:val="20"/>
                <w:lang w:eastAsia="pl-PL"/>
              </w:rPr>
              <w:t>Wspieranie organizacji łańcucha dostaw żywności, w tym przetwarzania i wprowadzania do obrotu produktów rolnych, promowanie dobrostanu zwierząt i zarządzania ryzykiem w rolnictwie</w:t>
            </w:r>
            <w:r w:rsidR="00ED2960" w:rsidRPr="00004571">
              <w:rPr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9" w:type="dxa"/>
            <w:gridSpan w:val="2"/>
          </w:tcPr>
          <w:p w14:paraId="75EB2B4B" w14:textId="77777777" w:rsidR="00855B02" w:rsidRPr="00004571" w:rsidRDefault="00855B02" w:rsidP="002C2606">
            <w:pPr>
              <w:jc w:val="both"/>
            </w:pPr>
          </w:p>
        </w:tc>
      </w:tr>
      <w:tr w:rsidR="007D3B8C" w:rsidRPr="00004571" w14:paraId="5E9DA390" w14:textId="77777777" w:rsidTr="00847E58">
        <w:tc>
          <w:tcPr>
            <w:tcW w:w="505" w:type="dxa"/>
            <w:vMerge/>
          </w:tcPr>
          <w:p w14:paraId="524A5CF5" w14:textId="77777777" w:rsidR="00855B02" w:rsidRPr="00004571" w:rsidRDefault="00855B02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09DD1400" w14:textId="77777777" w:rsidR="00855B02" w:rsidRPr="00004571" w:rsidRDefault="00855B02" w:rsidP="002C2606">
            <w:pPr>
              <w:jc w:val="both"/>
            </w:pPr>
          </w:p>
        </w:tc>
        <w:tc>
          <w:tcPr>
            <w:tcW w:w="4512" w:type="dxa"/>
            <w:gridSpan w:val="3"/>
            <w:shd w:val="pct25" w:color="auto" w:fill="auto"/>
          </w:tcPr>
          <w:p w14:paraId="0154F42F" w14:textId="77777777" w:rsidR="00855B02" w:rsidRPr="00004571" w:rsidRDefault="00855B02" w:rsidP="00847E58">
            <w:pPr>
              <w:jc w:val="both"/>
              <w:rPr>
                <w:b/>
                <w:bCs/>
                <w:color w:val="222222"/>
                <w:sz w:val="20"/>
                <w:szCs w:val="20"/>
                <w:lang w:eastAsia="pl-PL"/>
              </w:rPr>
            </w:pPr>
            <w:r w:rsidRPr="00004571">
              <w:rPr>
                <w:b/>
                <w:bCs/>
                <w:color w:val="222222"/>
                <w:sz w:val="20"/>
                <w:szCs w:val="20"/>
                <w:lang w:eastAsia="pl-PL"/>
              </w:rPr>
              <w:t xml:space="preserve">IV. Wzmacnianie ekosystemów </w:t>
            </w:r>
          </w:p>
          <w:p w14:paraId="33285AAF" w14:textId="77777777" w:rsidR="00855B02" w:rsidRPr="00004571" w:rsidRDefault="00855B02" w:rsidP="00847E58">
            <w:pPr>
              <w:jc w:val="both"/>
            </w:pPr>
            <w:r w:rsidRPr="00004571">
              <w:rPr>
                <w:color w:val="222222"/>
                <w:sz w:val="20"/>
                <w:szCs w:val="20"/>
                <w:lang w:eastAsia="pl-PL"/>
              </w:rPr>
              <w:t>Odtwarzanie, ochrona i wzmacnianie ekosystemów związanych z rolnictwem i leśnictwem</w:t>
            </w:r>
            <w:r w:rsidR="00ED2960" w:rsidRPr="00004571">
              <w:rPr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9" w:type="dxa"/>
            <w:gridSpan w:val="2"/>
          </w:tcPr>
          <w:p w14:paraId="2E2BBA7A" w14:textId="77777777" w:rsidR="00855B02" w:rsidRPr="00004571" w:rsidRDefault="00855B02" w:rsidP="002C2606">
            <w:pPr>
              <w:jc w:val="both"/>
            </w:pPr>
          </w:p>
        </w:tc>
      </w:tr>
      <w:tr w:rsidR="007D3B8C" w:rsidRPr="00004571" w14:paraId="55C419B9" w14:textId="77777777" w:rsidTr="00847E58">
        <w:tc>
          <w:tcPr>
            <w:tcW w:w="505" w:type="dxa"/>
            <w:vMerge/>
          </w:tcPr>
          <w:p w14:paraId="6098A736" w14:textId="77777777" w:rsidR="00855B02" w:rsidRPr="00004571" w:rsidRDefault="00855B02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5B53A752" w14:textId="77777777" w:rsidR="00855B02" w:rsidRPr="00004571" w:rsidRDefault="00855B02" w:rsidP="002C2606">
            <w:pPr>
              <w:jc w:val="both"/>
            </w:pPr>
          </w:p>
        </w:tc>
        <w:tc>
          <w:tcPr>
            <w:tcW w:w="4512" w:type="dxa"/>
            <w:gridSpan w:val="3"/>
            <w:shd w:val="pct25" w:color="auto" w:fill="auto"/>
          </w:tcPr>
          <w:p w14:paraId="3346D36D" w14:textId="77777777" w:rsidR="00855B02" w:rsidRPr="00004571" w:rsidRDefault="00855B02" w:rsidP="00847E58">
            <w:pPr>
              <w:jc w:val="both"/>
              <w:rPr>
                <w:b/>
                <w:bCs/>
                <w:color w:val="222222"/>
                <w:sz w:val="20"/>
                <w:szCs w:val="20"/>
                <w:lang w:eastAsia="pl-PL"/>
              </w:rPr>
            </w:pPr>
            <w:r w:rsidRPr="00004571">
              <w:rPr>
                <w:b/>
                <w:bCs/>
                <w:color w:val="222222"/>
                <w:sz w:val="20"/>
                <w:szCs w:val="20"/>
                <w:lang w:eastAsia="pl-PL"/>
              </w:rPr>
              <w:t>V. Efektywne gospodarowanie zasobami</w:t>
            </w:r>
          </w:p>
          <w:p w14:paraId="3F29BFE2" w14:textId="77777777" w:rsidR="00855B02" w:rsidRPr="00004571" w:rsidRDefault="00855B02" w:rsidP="00847E58">
            <w:pPr>
              <w:jc w:val="both"/>
            </w:pPr>
            <w:r w:rsidRPr="00004571">
              <w:rPr>
                <w:color w:val="222222"/>
                <w:sz w:val="20"/>
                <w:szCs w:val="20"/>
                <w:lang w:eastAsia="pl-PL"/>
              </w:rPr>
              <w:t>Wspieranie efektywnego gospodarowania zasobami i przechodzenia na gospodarkę niskoemisyjną i odporną na zmianę klimatu w sektorach rolnym, spożywczym i leśnym.</w:t>
            </w:r>
          </w:p>
        </w:tc>
        <w:tc>
          <w:tcPr>
            <w:tcW w:w="949" w:type="dxa"/>
            <w:gridSpan w:val="2"/>
          </w:tcPr>
          <w:p w14:paraId="3FB31F49" w14:textId="77777777" w:rsidR="00855B02" w:rsidRPr="00004571" w:rsidRDefault="00855B02" w:rsidP="002C2606">
            <w:pPr>
              <w:jc w:val="both"/>
            </w:pPr>
          </w:p>
        </w:tc>
      </w:tr>
      <w:tr w:rsidR="007D3B8C" w:rsidRPr="00004571" w14:paraId="6BFEEFB7" w14:textId="77777777" w:rsidTr="00847E58">
        <w:tc>
          <w:tcPr>
            <w:tcW w:w="505" w:type="dxa"/>
            <w:vMerge/>
          </w:tcPr>
          <w:p w14:paraId="5F1B9EC1" w14:textId="77777777" w:rsidR="00855B02" w:rsidRPr="00004571" w:rsidRDefault="00855B02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41A63611" w14:textId="77777777" w:rsidR="00855B02" w:rsidRPr="00004571" w:rsidRDefault="00855B02" w:rsidP="002C2606">
            <w:pPr>
              <w:jc w:val="both"/>
            </w:pPr>
          </w:p>
        </w:tc>
        <w:tc>
          <w:tcPr>
            <w:tcW w:w="4512" w:type="dxa"/>
            <w:gridSpan w:val="3"/>
            <w:shd w:val="pct25" w:color="auto" w:fill="auto"/>
          </w:tcPr>
          <w:p w14:paraId="20750FDB" w14:textId="77777777" w:rsidR="00855B02" w:rsidRPr="00004571" w:rsidRDefault="00855B02" w:rsidP="00847E58">
            <w:pPr>
              <w:jc w:val="both"/>
              <w:rPr>
                <w:b/>
                <w:bCs/>
                <w:color w:val="222222"/>
                <w:sz w:val="20"/>
                <w:szCs w:val="20"/>
                <w:lang w:eastAsia="pl-PL"/>
              </w:rPr>
            </w:pPr>
            <w:r w:rsidRPr="00004571">
              <w:rPr>
                <w:b/>
                <w:bCs/>
                <w:color w:val="222222"/>
                <w:sz w:val="20"/>
                <w:szCs w:val="20"/>
                <w:lang w:eastAsia="pl-PL"/>
              </w:rPr>
              <w:t>VI . Zrównoważony rozwój terytorialny</w:t>
            </w:r>
          </w:p>
          <w:p w14:paraId="45EE0AB1" w14:textId="77777777" w:rsidR="00855B02" w:rsidRPr="00004571" w:rsidRDefault="00855B02" w:rsidP="00847E58">
            <w:pPr>
              <w:jc w:val="both"/>
            </w:pPr>
            <w:r w:rsidRPr="00004571">
              <w:rPr>
                <w:color w:val="222222"/>
                <w:sz w:val="20"/>
                <w:szCs w:val="20"/>
                <w:lang w:eastAsia="pl-PL"/>
              </w:rPr>
              <w:t xml:space="preserve">Wspieranie włączenia społecznego, ograniczania ubóstwa i rozwoju gospodarczego na obszarach wiejskich </w:t>
            </w:r>
          </w:p>
        </w:tc>
        <w:tc>
          <w:tcPr>
            <w:tcW w:w="949" w:type="dxa"/>
            <w:gridSpan w:val="2"/>
          </w:tcPr>
          <w:p w14:paraId="581D02BD" w14:textId="77777777" w:rsidR="00855B02" w:rsidRPr="00004571" w:rsidRDefault="00855B02" w:rsidP="002C2606">
            <w:pPr>
              <w:jc w:val="both"/>
            </w:pPr>
          </w:p>
        </w:tc>
      </w:tr>
      <w:tr w:rsidR="001164CE" w:rsidRPr="00004571" w14:paraId="77E8EE5A" w14:textId="77777777" w:rsidTr="00847E58">
        <w:tc>
          <w:tcPr>
            <w:tcW w:w="505" w:type="dxa"/>
          </w:tcPr>
          <w:p w14:paraId="2E3F1E44" w14:textId="77777777" w:rsidR="006615E8" w:rsidRPr="00004571" w:rsidRDefault="006615E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4678E800" w14:textId="77777777" w:rsidR="006615E8" w:rsidRPr="00004571" w:rsidRDefault="006615E8" w:rsidP="002C2606">
            <w:pPr>
              <w:rPr>
                <w:b/>
              </w:rPr>
            </w:pPr>
            <w:r w:rsidRPr="00004571">
              <w:rPr>
                <w:b/>
              </w:rPr>
              <w:t>Kontekst i cele operacji.</w:t>
            </w:r>
          </w:p>
          <w:p w14:paraId="276924EA" w14:textId="77777777" w:rsidR="00906474" w:rsidRPr="00004571" w:rsidRDefault="006615E8" w:rsidP="002C2606">
            <w:r w:rsidRPr="00004571">
              <w:rPr>
                <w:color w:val="984806" w:themeColor="accent6" w:themeShade="80"/>
                <w:sz w:val="18"/>
                <w:szCs w:val="18"/>
              </w:rPr>
              <w:t>Opis</w:t>
            </w:r>
            <w:r w:rsidR="00ED016F" w:rsidRPr="00004571">
              <w:rPr>
                <w:color w:val="984806" w:themeColor="accent6" w:themeShade="80"/>
                <w:sz w:val="18"/>
                <w:szCs w:val="18"/>
              </w:rPr>
              <w:t>z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 xml:space="preserve"> kontekst realizacji operacji oraz jej cele</w:t>
            </w:r>
            <w:r w:rsidR="00906474" w:rsidRPr="00004571">
              <w:rPr>
                <w:color w:val="984806" w:themeColor="accent6" w:themeShade="80"/>
                <w:sz w:val="18"/>
                <w:szCs w:val="18"/>
              </w:rPr>
              <w:t xml:space="preserve">. 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="00906474" w:rsidRPr="00004571">
              <w:rPr>
                <w:color w:val="984806" w:themeColor="accent6" w:themeShade="80"/>
                <w:sz w:val="18"/>
                <w:szCs w:val="18"/>
              </w:rPr>
              <w:t>Odpowiedz na pytania pomocnicze:</w:t>
            </w:r>
          </w:p>
          <w:p w14:paraId="07B9E17B" w14:textId="77777777" w:rsidR="006615E8" w:rsidRPr="00004571" w:rsidRDefault="006615E8" w:rsidP="002C2606">
            <w:pPr>
              <w:pStyle w:val="Akapitzlist"/>
              <w:numPr>
                <w:ilvl w:val="0"/>
                <w:numId w:val="21"/>
              </w:numPr>
              <w:ind w:left="317" w:hanging="284"/>
            </w:pPr>
            <w:r w:rsidRPr="00004571">
              <w:t>Diagnoza /powody/przyczyny realizacji operacji, dlaczego i komu operacja była potrzebna?</w:t>
            </w:r>
          </w:p>
          <w:p w14:paraId="010BCF34" w14:textId="77777777" w:rsidR="006615E8" w:rsidRPr="00004571" w:rsidRDefault="006615E8" w:rsidP="00376EB9">
            <w:pPr>
              <w:pStyle w:val="Akapitzlist"/>
              <w:numPr>
                <w:ilvl w:val="0"/>
                <w:numId w:val="21"/>
              </w:numPr>
              <w:ind w:left="317" w:hanging="284"/>
            </w:pPr>
            <w:r w:rsidRPr="00004571">
              <w:t xml:space="preserve">Cele operacji. </w:t>
            </w:r>
          </w:p>
        </w:tc>
        <w:tc>
          <w:tcPr>
            <w:tcW w:w="5461" w:type="dxa"/>
            <w:gridSpan w:val="5"/>
          </w:tcPr>
          <w:p w14:paraId="3D18B51D" w14:textId="77777777" w:rsidR="006615E8" w:rsidRPr="00004571" w:rsidRDefault="006615E8" w:rsidP="007673D9"/>
        </w:tc>
      </w:tr>
      <w:tr w:rsidR="001164CE" w:rsidRPr="00004571" w14:paraId="0D735A11" w14:textId="77777777" w:rsidTr="00847E58">
        <w:tc>
          <w:tcPr>
            <w:tcW w:w="505" w:type="dxa"/>
          </w:tcPr>
          <w:p w14:paraId="3E0CEFAD" w14:textId="77777777" w:rsidR="00043DEE" w:rsidRPr="00004571" w:rsidRDefault="00043DEE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115398CA" w14:textId="77777777" w:rsidR="00043DEE" w:rsidRPr="00004571" w:rsidRDefault="00043DEE" w:rsidP="002C2606">
            <w:pPr>
              <w:rPr>
                <w:b/>
              </w:rPr>
            </w:pPr>
            <w:r w:rsidRPr="00004571">
              <w:rPr>
                <w:b/>
              </w:rPr>
              <w:t>Działania</w:t>
            </w:r>
            <w:r w:rsidR="00376EB9" w:rsidRPr="00004571">
              <w:rPr>
                <w:b/>
              </w:rPr>
              <w:t>/zadania</w:t>
            </w:r>
            <w:r w:rsidRPr="00004571">
              <w:rPr>
                <w:b/>
              </w:rPr>
              <w:t xml:space="preserve"> realizowane w ramach operacji </w:t>
            </w:r>
          </w:p>
          <w:p w14:paraId="4F194829" w14:textId="77777777" w:rsidR="00906474" w:rsidRPr="00004571" w:rsidRDefault="00043DEE" w:rsidP="002C2606">
            <w:r w:rsidRPr="00004571">
              <w:rPr>
                <w:color w:val="984806" w:themeColor="accent6" w:themeShade="80"/>
                <w:sz w:val="18"/>
                <w:szCs w:val="18"/>
              </w:rPr>
              <w:t>Opisz jakie działania</w:t>
            </w:r>
            <w:r w:rsidR="00376EB9" w:rsidRPr="00004571">
              <w:rPr>
                <w:color w:val="984806" w:themeColor="accent6" w:themeShade="80"/>
                <w:sz w:val="18"/>
                <w:szCs w:val="18"/>
              </w:rPr>
              <w:t>/zadania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 xml:space="preserve"> i w jaki sposób zostały zrealizowane w ramach operacji</w:t>
            </w:r>
            <w:r w:rsidR="00376EB9" w:rsidRPr="00004571">
              <w:rPr>
                <w:color w:val="984806" w:themeColor="accent6" w:themeShade="80"/>
                <w:sz w:val="18"/>
                <w:szCs w:val="18"/>
              </w:rPr>
              <w:t xml:space="preserve"> (nie chodzi o działania planu </w:t>
            </w:r>
            <w:r w:rsidR="00376EB9" w:rsidRPr="00004571">
              <w:rPr>
                <w:color w:val="984806" w:themeColor="accent6" w:themeShade="80"/>
                <w:sz w:val="18"/>
                <w:szCs w:val="18"/>
              </w:rPr>
              <w:lastRenderedPageBreak/>
              <w:t>działania KSOW)</w:t>
            </w:r>
            <w:r w:rsidR="00906474" w:rsidRPr="00004571">
              <w:rPr>
                <w:color w:val="984806" w:themeColor="accent6" w:themeShade="80"/>
                <w:sz w:val="18"/>
                <w:szCs w:val="18"/>
              </w:rPr>
              <w:t>. Odpowiedz na pytania pomocnicze:</w:t>
            </w:r>
          </w:p>
          <w:p w14:paraId="17F23160" w14:textId="77777777" w:rsidR="00043DEE" w:rsidRPr="00004571" w:rsidRDefault="00043DEE" w:rsidP="002C2606">
            <w:pPr>
              <w:pStyle w:val="Akapitzlist"/>
              <w:numPr>
                <w:ilvl w:val="0"/>
                <w:numId w:val="24"/>
              </w:numPr>
              <w:ind w:left="317" w:hanging="284"/>
            </w:pPr>
            <w:r w:rsidRPr="00004571">
              <w:t>Jakie działania</w:t>
            </w:r>
            <w:r w:rsidR="00376EB9" w:rsidRPr="00004571">
              <w:t>/zadania</w:t>
            </w:r>
            <w:r w:rsidRPr="00004571">
              <w:t xml:space="preserve"> i w jakich ramach czasowych zostały zrealizowane w ramach operacji? </w:t>
            </w:r>
          </w:p>
          <w:p w14:paraId="415CF99B" w14:textId="77777777" w:rsidR="00043DEE" w:rsidRPr="00004571" w:rsidRDefault="00043DEE" w:rsidP="00791A73">
            <w:pPr>
              <w:pStyle w:val="Akapitzlist"/>
              <w:numPr>
                <w:ilvl w:val="0"/>
                <w:numId w:val="15"/>
              </w:numPr>
              <w:spacing w:before="240"/>
              <w:ind w:left="317" w:hanging="284"/>
            </w:pPr>
            <w:r w:rsidRPr="00004571">
              <w:t>Jacy partnerzy i w jaki sposób byli zaangażowani w realizację operacji?</w:t>
            </w:r>
          </w:p>
        </w:tc>
        <w:tc>
          <w:tcPr>
            <w:tcW w:w="5461" w:type="dxa"/>
            <w:gridSpan w:val="5"/>
          </w:tcPr>
          <w:p w14:paraId="26E07EF6" w14:textId="77777777" w:rsidR="00043DEE" w:rsidRPr="00004571" w:rsidRDefault="00043DEE" w:rsidP="00847E58">
            <w:pPr>
              <w:pStyle w:val="Akapitzlist"/>
              <w:ind w:left="395"/>
            </w:pPr>
          </w:p>
        </w:tc>
      </w:tr>
      <w:tr w:rsidR="001164CE" w:rsidRPr="00004571" w14:paraId="0861D49A" w14:textId="77777777" w:rsidTr="00847E58">
        <w:tc>
          <w:tcPr>
            <w:tcW w:w="505" w:type="dxa"/>
          </w:tcPr>
          <w:p w14:paraId="1D530895" w14:textId="77777777" w:rsidR="00060767" w:rsidRPr="00004571" w:rsidRDefault="00060767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157CFDC5" w14:textId="77777777" w:rsidR="00060767" w:rsidRPr="00004571" w:rsidRDefault="00060767" w:rsidP="002C2606">
            <w:pPr>
              <w:rPr>
                <w:b/>
              </w:rPr>
            </w:pPr>
            <w:r w:rsidRPr="00004571">
              <w:rPr>
                <w:b/>
              </w:rPr>
              <w:t xml:space="preserve">Rezultaty operacji </w:t>
            </w:r>
          </w:p>
          <w:p w14:paraId="77202689" w14:textId="2BB81A21" w:rsidR="00060767" w:rsidRPr="00004571" w:rsidRDefault="00060767" w:rsidP="002C2606">
            <w:r w:rsidRPr="00004571">
              <w:rPr>
                <w:color w:val="984806" w:themeColor="accent6" w:themeShade="80"/>
                <w:sz w:val="18"/>
                <w:szCs w:val="18"/>
              </w:rPr>
              <w:t>Opisz rezultaty</w:t>
            </w:r>
            <w:r w:rsidR="00376EB9" w:rsidRPr="00004571">
              <w:rPr>
                <w:color w:val="984806" w:themeColor="accent6" w:themeShade="80"/>
                <w:sz w:val="18"/>
                <w:szCs w:val="18"/>
              </w:rPr>
              <w:t>/</w:t>
            </w:r>
            <w:r w:rsidR="00ED016F" w:rsidRPr="00004571">
              <w:rPr>
                <w:color w:val="984806" w:themeColor="accent6" w:themeShade="80"/>
                <w:sz w:val="18"/>
                <w:szCs w:val="18"/>
              </w:rPr>
              <w:t>efekty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 xml:space="preserve"> operacji</w:t>
            </w:r>
            <w:r w:rsidRPr="00004571">
              <w:rPr>
                <w:color w:val="984806" w:themeColor="accent6" w:themeShade="80"/>
                <w:sz w:val="18"/>
                <w:szCs w:val="18"/>
                <w:u w:val="single"/>
              </w:rPr>
              <w:t>.</w:t>
            </w:r>
            <w:r w:rsidRPr="00004571">
              <w:rPr>
                <w:color w:val="984806" w:themeColor="accent6" w:themeShade="80"/>
                <w:u w:val="single"/>
              </w:rPr>
              <w:t xml:space="preserve"> </w:t>
            </w:r>
            <w:r w:rsidR="00906474" w:rsidRPr="00004571">
              <w:rPr>
                <w:color w:val="984806" w:themeColor="accent6" w:themeShade="80"/>
                <w:sz w:val="18"/>
                <w:szCs w:val="18"/>
              </w:rPr>
              <w:t>Odpowiedz na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 xml:space="preserve"> pytania pomocnicze</w:t>
            </w:r>
            <w:r w:rsidR="00906474" w:rsidRPr="00004571">
              <w:rPr>
                <w:color w:val="984806" w:themeColor="accent6" w:themeShade="80"/>
                <w:sz w:val="18"/>
                <w:szCs w:val="18"/>
              </w:rPr>
              <w:t>:</w:t>
            </w:r>
          </w:p>
          <w:p w14:paraId="277349E9" w14:textId="77777777" w:rsidR="00060767" w:rsidRPr="00004571" w:rsidRDefault="00060767" w:rsidP="002C2606">
            <w:pPr>
              <w:pStyle w:val="Akapitzlist"/>
              <w:numPr>
                <w:ilvl w:val="0"/>
                <w:numId w:val="16"/>
              </w:numPr>
              <w:ind w:left="317" w:hanging="317"/>
            </w:pPr>
            <w:r w:rsidRPr="00004571">
              <w:t xml:space="preserve">Efekty realizacji operacji.  Wymierne wskaźniki produktu, rezultatu, oddziaływania – </w:t>
            </w:r>
            <w:r w:rsidRPr="00004571">
              <w:rPr>
                <w:b/>
                <w:bCs/>
              </w:rPr>
              <w:t>jakościowe i ilościowe</w:t>
            </w:r>
            <w:r w:rsidRPr="00004571">
              <w:t xml:space="preserve">. W jaki sposób zmieniła się sytuacja lub jakie potrzeby zaspokojono w wyniku realizacji operacji? </w:t>
            </w:r>
          </w:p>
          <w:p w14:paraId="0CE7381B" w14:textId="77777777" w:rsidR="00060767" w:rsidRPr="00004571" w:rsidRDefault="00060767" w:rsidP="00376EB9">
            <w:pPr>
              <w:pStyle w:val="Akapitzlist"/>
              <w:numPr>
                <w:ilvl w:val="0"/>
                <w:numId w:val="16"/>
              </w:numPr>
              <w:ind w:left="317" w:hanging="317"/>
            </w:pPr>
            <w:r w:rsidRPr="00004571">
              <w:t>Wartość dodana operacji – czy pojawiały się niezamierzone efekty prowadzonych działań?</w:t>
            </w:r>
          </w:p>
        </w:tc>
        <w:tc>
          <w:tcPr>
            <w:tcW w:w="5461" w:type="dxa"/>
            <w:gridSpan w:val="5"/>
          </w:tcPr>
          <w:p w14:paraId="1D6009BA" w14:textId="77777777" w:rsidR="00791A73" w:rsidRPr="00004571" w:rsidRDefault="00791A73" w:rsidP="002C2606">
            <w:pPr>
              <w:jc w:val="both"/>
            </w:pPr>
          </w:p>
        </w:tc>
      </w:tr>
      <w:tr w:rsidR="001164CE" w:rsidRPr="00004571" w14:paraId="74A4C979" w14:textId="77777777" w:rsidTr="00847E58">
        <w:tc>
          <w:tcPr>
            <w:tcW w:w="505" w:type="dxa"/>
          </w:tcPr>
          <w:p w14:paraId="2C25DBFB" w14:textId="77777777" w:rsidR="00060767" w:rsidRPr="00004571" w:rsidRDefault="00060767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43750353" w14:textId="77777777" w:rsidR="00906474" w:rsidRPr="00004571" w:rsidRDefault="00060767" w:rsidP="002C2606">
            <w:r w:rsidRPr="00004571">
              <w:rPr>
                <w:b/>
              </w:rPr>
              <w:t>Wnioski z realizacji operacji</w:t>
            </w:r>
            <w:r w:rsidR="00855B02" w:rsidRPr="00004571">
              <w:rPr>
                <w:b/>
              </w:rPr>
              <w:t>.</w:t>
            </w:r>
            <w:r w:rsidR="00855B02" w:rsidRPr="00004571">
              <w:t xml:space="preserve"> </w:t>
            </w:r>
            <w:r w:rsidR="00855B02" w:rsidRPr="00004571">
              <w:rPr>
                <w:color w:val="984806" w:themeColor="accent6" w:themeShade="80"/>
                <w:sz w:val="18"/>
                <w:szCs w:val="18"/>
              </w:rPr>
              <w:t xml:space="preserve">Opisz wnioski z realizacji operacji. </w:t>
            </w:r>
            <w:r w:rsidR="00906474" w:rsidRPr="00004571">
              <w:rPr>
                <w:color w:val="984806" w:themeColor="accent6" w:themeShade="80"/>
                <w:sz w:val="18"/>
                <w:szCs w:val="18"/>
              </w:rPr>
              <w:t>Odpowiedz na pytania pomocnicze:</w:t>
            </w:r>
          </w:p>
          <w:p w14:paraId="7B0D6A81" w14:textId="77777777" w:rsidR="00060767" w:rsidRPr="00004571" w:rsidRDefault="00060767" w:rsidP="002C2606">
            <w:pPr>
              <w:pStyle w:val="Akapitzlist"/>
              <w:numPr>
                <w:ilvl w:val="1"/>
                <w:numId w:val="20"/>
              </w:numPr>
              <w:ind w:left="317" w:hanging="284"/>
            </w:pPr>
            <w:r w:rsidRPr="00004571">
              <w:t xml:space="preserve">Co zdecydowało o sukcesie operacji?  </w:t>
            </w:r>
          </w:p>
          <w:p w14:paraId="4CBBD185" w14:textId="50CF227A" w:rsidR="00060767" w:rsidRPr="00004571" w:rsidRDefault="00060767" w:rsidP="002C2606">
            <w:pPr>
              <w:pStyle w:val="Akapitzlist"/>
              <w:numPr>
                <w:ilvl w:val="1"/>
                <w:numId w:val="20"/>
              </w:numPr>
              <w:ind w:left="317" w:hanging="284"/>
            </w:pPr>
            <w:r w:rsidRPr="00004571">
              <w:t xml:space="preserve">Doświadczenia z realizacji. Jakie trudności i kłopoty napotkano w trakcie realizacji operacji? Czego unikać? Co można zrobić lepiej? Gdyby zacząć realizację jeszcze raz, to…? Co było interesujące, nieoczekiwane, zaskakujące podczas realizacji </w:t>
            </w:r>
            <w:r w:rsidR="00745007" w:rsidRPr="00004571">
              <w:t>operacji</w:t>
            </w:r>
            <w:r w:rsidRPr="00004571">
              <w:t>?</w:t>
            </w:r>
          </w:p>
          <w:p w14:paraId="5C61C27E" w14:textId="77777777" w:rsidR="00060767" w:rsidRPr="00004571" w:rsidRDefault="00060767" w:rsidP="002C2606">
            <w:pPr>
              <w:numPr>
                <w:ilvl w:val="1"/>
                <w:numId w:val="20"/>
              </w:numPr>
              <w:ind w:left="317" w:hanging="284"/>
            </w:pPr>
            <w:r w:rsidRPr="00004571">
              <w:t xml:space="preserve">Dlaczego </w:t>
            </w:r>
            <w:r w:rsidR="00335290" w:rsidRPr="00004571">
              <w:t xml:space="preserve">operacja </w:t>
            </w:r>
            <w:r w:rsidRPr="00004571">
              <w:t xml:space="preserve">zasługuje na miano </w:t>
            </w:r>
            <w:r w:rsidRPr="00004571">
              <w:rPr>
                <w:i/>
                <w:iCs/>
              </w:rPr>
              <w:t xml:space="preserve">dobrej praktyki? </w:t>
            </w:r>
            <w:r w:rsidRPr="00004571">
              <w:t>Dlaczego warto ją upowszechniać? Czy operacja może być powtórzona, czy ma charakter uniwersalny, modelowy?</w:t>
            </w:r>
          </w:p>
          <w:p w14:paraId="2D6F3A2F" w14:textId="77777777" w:rsidR="00060767" w:rsidRPr="00004571" w:rsidRDefault="00060767" w:rsidP="002C2606">
            <w:pPr>
              <w:numPr>
                <w:ilvl w:val="1"/>
                <w:numId w:val="20"/>
              </w:numPr>
              <w:ind w:left="317" w:hanging="284"/>
            </w:pPr>
            <w:r w:rsidRPr="00004571">
              <w:t>Czy operacja jest innowacyjna</w:t>
            </w:r>
            <w:r w:rsidR="00B734A0" w:rsidRPr="00004571">
              <w:t xml:space="preserve"> </w:t>
            </w:r>
            <w:r w:rsidR="00B734A0" w:rsidRPr="00004571">
              <w:rPr>
                <w:color w:val="000000" w:themeColor="text1"/>
              </w:rPr>
              <w:t>i dlaczego</w:t>
            </w:r>
            <w:r w:rsidRPr="00004571">
              <w:t>?</w:t>
            </w:r>
            <w:r w:rsidR="00B734A0" w:rsidRPr="00004571">
              <w:t xml:space="preserve"> </w:t>
            </w:r>
          </w:p>
        </w:tc>
        <w:tc>
          <w:tcPr>
            <w:tcW w:w="5461" w:type="dxa"/>
            <w:gridSpan w:val="5"/>
          </w:tcPr>
          <w:p w14:paraId="1F17F1D2" w14:textId="77777777" w:rsidR="00791A73" w:rsidRPr="00004571" w:rsidRDefault="00791A73" w:rsidP="002C2606">
            <w:pPr>
              <w:jc w:val="both"/>
            </w:pPr>
          </w:p>
        </w:tc>
      </w:tr>
      <w:tr w:rsidR="001164CE" w:rsidRPr="00004571" w14:paraId="2D69F4B0" w14:textId="77777777" w:rsidTr="00847E58">
        <w:tc>
          <w:tcPr>
            <w:tcW w:w="505" w:type="dxa"/>
            <w:vMerge w:val="restart"/>
          </w:tcPr>
          <w:p w14:paraId="70D20C08" w14:textId="77777777" w:rsidR="001B5549" w:rsidRPr="00004571" w:rsidRDefault="001B5549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45249075" w14:textId="0C930319" w:rsidR="001B5549" w:rsidRPr="00004571" w:rsidRDefault="001C4F49" w:rsidP="002C2606">
            <w:pPr>
              <w:rPr>
                <w:b/>
              </w:rPr>
            </w:pPr>
            <w:r w:rsidRPr="00004571">
              <w:rPr>
                <w:b/>
                <w:color w:val="000000" w:themeColor="text1"/>
              </w:rPr>
              <w:t>N</w:t>
            </w:r>
            <w:r w:rsidR="001B5549" w:rsidRPr="00004571">
              <w:rPr>
                <w:b/>
                <w:color w:val="000000" w:themeColor="text1"/>
              </w:rPr>
              <w:t xml:space="preserve">azwa </w:t>
            </w:r>
            <w:r w:rsidR="00745007" w:rsidRPr="00004571">
              <w:rPr>
                <w:b/>
                <w:color w:val="000000" w:themeColor="text1"/>
              </w:rPr>
              <w:t xml:space="preserve">partnera KSOW </w:t>
            </w:r>
            <w:r w:rsidR="00805F97" w:rsidRPr="00004571">
              <w:rPr>
                <w:b/>
                <w:color w:val="000000" w:themeColor="text1"/>
              </w:rPr>
              <w:t>otrzymującego wsparcie finansowe</w:t>
            </w:r>
          </w:p>
          <w:p w14:paraId="26C6B498" w14:textId="47AB1EDD" w:rsidR="001B5549" w:rsidRPr="00004571" w:rsidRDefault="001B5549" w:rsidP="002C2606"/>
        </w:tc>
        <w:tc>
          <w:tcPr>
            <w:tcW w:w="5461" w:type="dxa"/>
            <w:gridSpan w:val="5"/>
          </w:tcPr>
          <w:p w14:paraId="300AE7C3" w14:textId="77777777" w:rsidR="001B5549" w:rsidRPr="00004571" w:rsidRDefault="001B5549" w:rsidP="002C2606">
            <w:pPr>
              <w:jc w:val="both"/>
              <w:rPr>
                <w:i/>
              </w:rPr>
            </w:pPr>
          </w:p>
        </w:tc>
      </w:tr>
      <w:tr w:rsidR="001164CE" w:rsidRPr="00004571" w14:paraId="1A48777A" w14:textId="77777777" w:rsidTr="00847E58">
        <w:tc>
          <w:tcPr>
            <w:tcW w:w="505" w:type="dxa"/>
            <w:vMerge/>
          </w:tcPr>
          <w:p w14:paraId="54DCDD67" w14:textId="77777777" w:rsidR="001B5549" w:rsidRPr="00004571" w:rsidRDefault="001B5549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38268D9D" w14:textId="77777777" w:rsidR="001B5549" w:rsidRPr="00004571" w:rsidRDefault="001B5549" w:rsidP="002C2606">
            <w:pPr>
              <w:rPr>
                <w:b/>
                <w:color w:val="000000" w:themeColor="text1"/>
              </w:rPr>
            </w:pPr>
            <w:r w:rsidRPr="00004571">
              <w:rPr>
                <w:color w:val="000000" w:themeColor="text1"/>
              </w:rPr>
              <w:t>adres</w:t>
            </w:r>
          </w:p>
        </w:tc>
        <w:tc>
          <w:tcPr>
            <w:tcW w:w="5461" w:type="dxa"/>
            <w:gridSpan w:val="5"/>
          </w:tcPr>
          <w:p w14:paraId="3A1387AB" w14:textId="77777777" w:rsidR="001B5549" w:rsidRPr="00004571" w:rsidRDefault="001B5549" w:rsidP="002C2606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1164CE" w:rsidRPr="00004571" w14:paraId="43B0671D" w14:textId="77777777" w:rsidTr="00847E58">
        <w:tc>
          <w:tcPr>
            <w:tcW w:w="505" w:type="dxa"/>
            <w:vMerge/>
          </w:tcPr>
          <w:p w14:paraId="691C3A51" w14:textId="77777777" w:rsidR="001B5549" w:rsidRPr="00004571" w:rsidRDefault="001B5549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7AF61BB3" w14:textId="77777777" w:rsidR="001B5549" w:rsidRPr="00004571" w:rsidRDefault="001B5549" w:rsidP="002C2606">
            <w:pPr>
              <w:rPr>
                <w:b/>
                <w:color w:val="000000" w:themeColor="text1"/>
              </w:rPr>
            </w:pPr>
            <w:r w:rsidRPr="00004571">
              <w:rPr>
                <w:color w:val="000000" w:themeColor="text1"/>
              </w:rPr>
              <w:t>www</w:t>
            </w:r>
          </w:p>
        </w:tc>
        <w:tc>
          <w:tcPr>
            <w:tcW w:w="5461" w:type="dxa"/>
            <w:gridSpan w:val="5"/>
          </w:tcPr>
          <w:p w14:paraId="4E919FE8" w14:textId="77777777" w:rsidR="001B5549" w:rsidRPr="00004571" w:rsidRDefault="001B5549" w:rsidP="002C2606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1164CE" w:rsidRPr="00004571" w14:paraId="080A5F88" w14:textId="77777777" w:rsidTr="00847E58">
        <w:tc>
          <w:tcPr>
            <w:tcW w:w="505" w:type="dxa"/>
            <w:vMerge/>
          </w:tcPr>
          <w:p w14:paraId="6170A996" w14:textId="77777777" w:rsidR="001B5549" w:rsidRPr="00004571" w:rsidRDefault="001B5549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3A26C878" w14:textId="77777777" w:rsidR="001B5549" w:rsidRPr="00004571" w:rsidRDefault="001B5549" w:rsidP="002C2606">
            <w:pPr>
              <w:rPr>
                <w:b/>
                <w:color w:val="000000" w:themeColor="text1"/>
              </w:rPr>
            </w:pPr>
            <w:r w:rsidRPr="00004571">
              <w:rPr>
                <w:color w:val="000000" w:themeColor="text1"/>
              </w:rPr>
              <w:t>telefon kontaktowy</w:t>
            </w:r>
          </w:p>
        </w:tc>
        <w:tc>
          <w:tcPr>
            <w:tcW w:w="5461" w:type="dxa"/>
            <w:gridSpan w:val="5"/>
          </w:tcPr>
          <w:p w14:paraId="7CE5696C" w14:textId="77777777" w:rsidR="001B5549" w:rsidRPr="00004571" w:rsidRDefault="001B5549" w:rsidP="002C2606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1164CE" w:rsidRPr="00004571" w14:paraId="770520F2" w14:textId="77777777" w:rsidTr="00847E58">
        <w:tc>
          <w:tcPr>
            <w:tcW w:w="505" w:type="dxa"/>
            <w:vMerge/>
          </w:tcPr>
          <w:p w14:paraId="10FF8B4C" w14:textId="77777777" w:rsidR="001B5549" w:rsidRPr="00004571" w:rsidRDefault="001B5549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368FA080" w14:textId="77777777" w:rsidR="001B5549" w:rsidRPr="00004571" w:rsidRDefault="001B5549" w:rsidP="002C2606">
            <w:pPr>
              <w:rPr>
                <w:b/>
                <w:color w:val="000000" w:themeColor="text1"/>
              </w:rPr>
            </w:pPr>
            <w:r w:rsidRPr="00004571">
              <w:rPr>
                <w:color w:val="000000" w:themeColor="text1"/>
              </w:rPr>
              <w:t>email</w:t>
            </w:r>
          </w:p>
        </w:tc>
        <w:tc>
          <w:tcPr>
            <w:tcW w:w="5461" w:type="dxa"/>
            <w:gridSpan w:val="5"/>
          </w:tcPr>
          <w:p w14:paraId="3F0D29B0" w14:textId="77777777" w:rsidR="001B5549" w:rsidRPr="00004571" w:rsidRDefault="001B5549" w:rsidP="002C2606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7D3B8C" w:rsidRPr="00004571" w14:paraId="2407AFD1" w14:textId="77777777" w:rsidTr="00847E58">
        <w:tc>
          <w:tcPr>
            <w:tcW w:w="505" w:type="dxa"/>
            <w:vMerge w:val="restart"/>
          </w:tcPr>
          <w:p w14:paraId="1ACDE638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 w:val="restart"/>
            <w:shd w:val="clear" w:color="auto" w:fill="BFBFBF" w:themeFill="background1" w:themeFillShade="BF"/>
          </w:tcPr>
          <w:p w14:paraId="6805A106" w14:textId="52352998" w:rsidR="00831424" w:rsidRPr="00004571" w:rsidRDefault="00831424" w:rsidP="00847E58">
            <w:pPr>
              <w:rPr>
                <w:b/>
              </w:rPr>
            </w:pPr>
            <w:r w:rsidRPr="00004571">
              <w:rPr>
                <w:b/>
              </w:rPr>
              <w:t xml:space="preserve">Kategoria  </w:t>
            </w:r>
            <w:r w:rsidR="001C4F49" w:rsidRPr="00004571">
              <w:rPr>
                <w:b/>
              </w:rPr>
              <w:t>partnera KSOW</w:t>
            </w:r>
          </w:p>
          <w:p w14:paraId="3AFF433D" w14:textId="5C89841C" w:rsidR="00831424" w:rsidRPr="00004571" w:rsidRDefault="00831424" w:rsidP="002C2606">
            <w:pPr>
              <w:jc w:val="both"/>
              <w:rPr>
                <w:color w:val="984806" w:themeColor="accent6" w:themeShade="80"/>
                <w:sz w:val="18"/>
                <w:szCs w:val="18"/>
              </w:rPr>
            </w:pPr>
            <w:r w:rsidRPr="00004571">
              <w:rPr>
                <w:color w:val="984806" w:themeColor="accent6" w:themeShade="80"/>
                <w:sz w:val="18"/>
                <w:szCs w:val="18"/>
              </w:rPr>
              <w:t>Wybierz zaznaczając znakiem X po prawej stronie</w:t>
            </w:r>
            <w:r w:rsidR="00376EB9" w:rsidRPr="00004571">
              <w:rPr>
                <w:color w:val="984806" w:themeColor="accent6" w:themeShade="80"/>
                <w:sz w:val="18"/>
                <w:szCs w:val="18"/>
              </w:rPr>
              <w:t>;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 xml:space="preserve"> w przypadku wybrania kategorii inne</w:t>
            </w:r>
            <w:r w:rsidR="00376EB9" w:rsidRPr="00004571">
              <w:rPr>
                <w:color w:val="984806" w:themeColor="accent6" w:themeShade="80"/>
                <w:sz w:val="18"/>
                <w:szCs w:val="18"/>
              </w:rPr>
              <w:t>,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 xml:space="preserve"> w pole poniżej proszę wpisać jakie. </w:t>
            </w:r>
          </w:p>
          <w:p w14:paraId="6DC34FC0" w14:textId="22D2207F" w:rsidR="00140097" w:rsidRPr="00004571" w:rsidRDefault="00140097" w:rsidP="002C26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shd w:val="pct25" w:color="auto" w:fill="auto"/>
          </w:tcPr>
          <w:p w14:paraId="78D77BB9" w14:textId="77777777" w:rsidR="00831424" w:rsidRPr="00004571" w:rsidRDefault="00831424" w:rsidP="002C2606">
            <w:r w:rsidRPr="00004571">
              <w:t>Publiczny (</w:t>
            </w:r>
            <w:r w:rsidR="008E7C99" w:rsidRPr="00004571">
              <w:t>urząd administracji</w:t>
            </w:r>
            <w:r w:rsidRPr="00004571">
              <w:t>;  edukacja &amp; badania ; instytucja kultury;  inne)</w:t>
            </w:r>
          </w:p>
          <w:p w14:paraId="7DB25586" w14:textId="77777777" w:rsidR="00831424" w:rsidRPr="00004571" w:rsidRDefault="00831424" w:rsidP="002C2606">
            <w:pPr>
              <w:jc w:val="both"/>
            </w:pPr>
          </w:p>
        </w:tc>
        <w:tc>
          <w:tcPr>
            <w:tcW w:w="691" w:type="dxa"/>
          </w:tcPr>
          <w:p w14:paraId="3D87F67B" w14:textId="77777777" w:rsidR="00831424" w:rsidRPr="00004571" w:rsidRDefault="00831424" w:rsidP="002C2606">
            <w:pPr>
              <w:jc w:val="both"/>
            </w:pPr>
          </w:p>
        </w:tc>
      </w:tr>
      <w:tr w:rsidR="007D3B8C" w:rsidRPr="00004571" w14:paraId="518A3EA2" w14:textId="77777777" w:rsidTr="00847E58">
        <w:tc>
          <w:tcPr>
            <w:tcW w:w="505" w:type="dxa"/>
            <w:vMerge/>
          </w:tcPr>
          <w:p w14:paraId="55F0A450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0BDC8488" w14:textId="77777777" w:rsidR="00831424" w:rsidRPr="00004571" w:rsidRDefault="00831424" w:rsidP="002C2606">
            <w:pPr>
              <w:jc w:val="both"/>
            </w:pPr>
          </w:p>
        </w:tc>
        <w:tc>
          <w:tcPr>
            <w:tcW w:w="4770" w:type="dxa"/>
            <w:gridSpan w:val="4"/>
            <w:shd w:val="pct25" w:color="auto" w:fill="auto"/>
          </w:tcPr>
          <w:p w14:paraId="25D5055D" w14:textId="38EF5E6D" w:rsidR="00831424" w:rsidRPr="00004571" w:rsidRDefault="00831424" w:rsidP="002C2606">
            <w:r w:rsidRPr="00004571">
              <w:t>Prywatny (rolnik/farmer, mikro</w:t>
            </w:r>
            <w:r w:rsidR="001C4F49" w:rsidRPr="00004571">
              <w:t xml:space="preserve">, </w:t>
            </w:r>
            <w:r w:rsidRPr="00004571">
              <w:t xml:space="preserve">, </w:t>
            </w:r>
            <w:r w:rsidRPr="00004571">
              <w:rPr>
                <w:lang w:val="fr-BE"/>
              </w:rPr>
              <w:t>mał</w:t>
            </w:r>
            <w:r w:rsidR="001C4F49" w:rsidRPr="00004571">
              <w:rPr>
                <w:lang w:val="fr-BE"/>
              </w:rPr>
              <w:t>y</w:t>
            </w:r>
            <w:r w:rsidRPr="00004571">
              <w:rPr>
                <w:lang w:val="fr-BE"/>
              </w:rPr>
              <w:t xml:space="preserve"> </w:t>
            </w:r>
            <w:r w:rsidR="001C4F49" w:rsidRPr="00004571">
              <w:rPr>
                <w:lang w:val="fr-BE"/>
              </w:rPr>
              <w:t>lub</w:t>
            </w:r>
            <w:r w:rsidRPr="00004571">
              <w:rPr>
                <w:lang w:val="fr-BE"/>
              </w:rPr>
              <w:t xml:space="preserve"> średni </w:t>
            </w:r>
            <w:r w:rsidR="001C4F49" w:rsidRPr="00004571">
              <w:t xml:space="preserve"> przedsiębiorca</w:t>
            </w:r>
            <w:r w:rsidRPr="00004571">
              <w:t>; inne)</w:t>
            </w:r>
          </w:p>
          <w:p w14:paraId="783B7DD9" w14:textId="77777777" w:rsidR="00831424" w:rsidRPr="00004571" w:rsidRDefault="00831424" w:rsidP="002C2606">
            <w:pPr>
              <w:jc w:val="both"/>
            </w:pPr>
          </w:p>
        </w:tc>
        <w:tc>
          <w:tcPr>
            <w:tcW w:w="691" w:type="dxa"/>
          </w:tcPr>
          <w:p w14:paraId="1D57EF76" w14:textId="77777777" w:rsidR="00831424" w:rsidRPr="00004571" w:rsidRDefault="00831424" w:rsidP="002C2606">
            <w:pPr>
              <w:jc w:val="both"/>
            </w:pPr>
          </w:p>
        </w:tc>
      </w:tr>
      <w:tr w:rsidR="007D3B8C" w:rsidRPr="00004571" w14:paraId="626ED0FD" w14:textId="77777777" w:rsidTr="00847E58">
        <w:tc>
          <w:tcPr>
            <w:tcW w:w="505" w:type="dxa"/>
            <w:vMerge/>
          </w:tcPr>
          <w:p w14:paraId="3F91B29B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537DB169" w14:textId="77777777" w:rsidR="00831424" w:rsidRPr="00004571" w:rsidRDefault="00831424" w:rsidP="002C2606">
            <w:pPr>
              <w:jc w:val="both"/>
            </w:pPr>
          </w:p>
        </w:tc>
        <w:tc>
          <w:tcPr>
            <w:tcW w:w="4770" w:type="dxa"/>
            <w:gridSpan w:val="4"/>
            <w:shd w:val="pct25" w:color="auto" w:fill="auto"/>
          </w:tcPr>
          <w:p w14:paraId="180BDF77" w14:textId="77777777" w:rsidR="00831424" w:rsidRPr="00004571" w:rsidRDefault="00831424" w:rsidP="002C2606">
            <w:r w:rsidRPr="00004571">
              <w:t>O</w:t>
            </w:r>
            <w:r w:rsidRPr="00004571">
              <w:rPr>
                <w:lang w:val="fr-BE"/>
              </w:rPr>
              <w:t>rganizacje pozarządowe/NGO</w:t>
            </w:r>
          </w:p>
          <w:p w14:paraId="1A88954D" w14:textId="77777777" w:rsidR="00831424" w:rsidRPr="00004571" w:rsidRDefault="00831424" w:rsidP="002C2606">
            <w:pPr>
              <w:jc w:val="both"/>
            </w:pPr>
          </w:p>
        </w:tc>
        <w:tc>
          <w:tcPr>
            <w:tcW w:w="691" w:type="dxa"/>
          </w:tcPr>
          <w:p w14:paraId="04D45FE0" w14:textId="77777777" w:rsidR="00831424" w:rsidRPr="00004571" w:rsidRDefault="00831424" w:rsidP="002C2606">
            <w:pPr>
              <w:jc w:val="both"/>
            </w:pPr>
          </w:p>
        </w:tc>
      </w:tr>
      <w:tr w:rsidR="007D3B8C" w:rsidRPr="00004571" w14:paraId="7F2B3F60" w14:textId="77777777" w:rsidTr="00847E58">
        <w:tc>
          <w:tcPr>
            <w:tcW w:w="505" w:type="dxa"/>
            <w:vMerge/>
          </w:tcPr>
          <w:p w14:paraId="50547817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538FDFB3" w14:textId="77777777" w:rsidR="00831424" w:rsidRPr="00004571" w:rsidRDefault="00831424" w:rsidP="002C2606">
            <w:pPr>
              <w:jc w:val="both"/>
            </w:pPr>
          </w:p>
        </w:tc>
        <w:tc>
          <w:tcPr>
            <w:tcW w:w="4770" w:type="dxa"/>
            <w:gridSpan w:val="4"/>
            <w:shd w:val="pct25" w:color="auto" w:fill="auto"/>
          </w:tcPr>
          <w:p w14:paraId="5185AB98" w14:textId="77777777" w:rsidR="00831424" w:rsidRPr="00004571" w:rsidRDefault="00831424" w:rsidP="002C2606">
            <w:r w:rsidRPr="00004571">
              <w:rPr>
                <w:lang w:val="fr-BE"/>
              </w:rPr>
              <w:t>Lokalne Grupy Działania/</w:t>
            </w:r>
            <w:r w:rsidR="00193C71" w:rsidRPr="00004571">
              <w:rPr>
                <w:lang w:val="fr-BE"/>
              </w:rPr>
              <w:t>LGD</w:t>
            </w:r>
          </w:p>
          <w:p w14:paraId="1014D0B2" w14:textId="77777777" w:rsidR="00831424" w:rsidRPr="00004571" w:rsidRDefault="00193C71" w:rsidP="002C2606">
            <w:pPr>
              <w:jc w:val="both"/>
            </w:pPr>
            <w:r w:rsidRPr="00004571">
              <w:t>Lokalne Grupy Rybackie/LGR</w:t>
            </w:r>
          </w:p>
        </w:tc>
        <w:tc>
          <w:tcPr>
            <w:tcW w:w="691" w:type="dxa"/>
          </w:tcPr>
          <w:p w14:paraId="0996F46A" w14:textId="77777777" w:rsidR="00831424" w:rsidRPr="00004571" w:rsidRDefault="00831424" w:rsidP="002C2606">
            <w:pPr>
              <w:jc w:val="both"/>
            </w:pPr>
          </w:p>
        </w:tc>
      </w:tr>
      <w:tr w:rsidR="007D3B8C" w:rsidRPr="00004571" w14:paraId="512C2BB7" w14:textId="77777777" w:rsidTr="00847E58">
        <w:tc>
          <w:tcPr>
            <w:tcW w:w="505" w:type="dxa"/>
            <w:vMerge/>
          </w:tcPr>
          <w:p w14:paraId="392B40E8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4B65E803" w14:textId="77777777" w:rsidR="00831424" w:rsidRPr="00004571" w:rsidRDefault="00831424" w:rsidP="002C2606">
            <w:pPr>
              <w:jc w:val="both"/>
            </w:pPr>
          </w:p>
        </w:tc>
        <w:tc>
          <w:tcPr>
            <w:tcW w:w="4770" w:type="dxa"/>
            <w:gridSpan w:val="4"/>
            <w:shd w:val="pct25" w:color="auto" w:fill="auto"/>
          </w:tcPr>
          <w:p w14:paraId="1F828BDD" w14:textId="77777777" w:rsidR="00831424" w:rsidRPr="00004571" w:rsidRDefault="00831424" w:rsidP="002C2606">
            <w:r w:rsidRPr="00004571">
              <w:t>Inne</w:t>
            </w:r>
          </w:p>
          <w:p w14:paraId="6E3C6FC7" w14:textId="77777777" w:rsidR="00831424" w:rsidRPr="00004571" w:rsidRDefault="00831424" w:rsidP="002C2606">
            <w:pPr>
              <w:jc w:val="both"/>
            </w:pPr>
          </w:p>
        </w:tc>
        <w:tc>
          <w:tcPr>
            <w:tcW w:w="691" w:type="dxa"/>
          </w:tcPr>
          <w:p w14:paraId="1F9924F9" w14:textId="77777777" w:rsidR="00831424" w:rsidRPr="00004571" w:rsidRDefault="00831424" w:rsidP="002C2606">
            <w:pPr>
              <w:jc w:val="both"/>
            </w:pPr>
          </w:p>
        </w:tc>
      </w:tr>
      <w:tr w:rsidR="001164CE" w:rsidRPr="00004571" w14:paraId="01A8A092" w14:textId="77777777" w:rsidTr="00847E58">
        <w:tc>
          <w:tcPr>
            <w:tcW w:w="505" w:type="dxa"/>
            <w:vMerge/>
          </w:tcPr>
          <w:p w14:paraId="2695DB5B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5E0CFDA9" w14:textId="77777777" w:rsidR="00831424" w:rsidRPr="00004571" w:rsidRDefault="00831424" w:rsidP="002C2606">
            <w:pPr>
              <w:rPr>
                <w:b/>
              </w:rPr>
            </w:pPr>
          </w:p>
        </w:tc>
        <w:tc>
          <w:tcPr>
            <w:tcW w:w="754" w:type="dxa"/>
            <w:shd w:val="pct25" w:color="auto" w:fill="auto"/>
          </w:tcPr>
          <w:p w14:paraId="336C20CD" w14:textId="77777777" w:rsidR="00831424" w:rsidRPr="00004571" w:rsidRDefault="00831424" w:rsidP="002C2606">
            <w:pPr>
              <w:jc w:val="both"/>
            </w:pPr>
            <w:r w:rsidRPr="00004571">
              <w:t>Jakie?</w:t>
            </w:r>
          </w:p>
        </w:tc>
        <w:tc>
          <w:tcPr>
            <w:tcW w:w="4707" w:type="dxa"/>
            <w:gridSpan w:val="4"/>
          </w:tcPr>
          <w:p w14:paraId="56331B3C" w14:textId="77777777" w:rsidR="00831424" w:rsidRPr="00004571" w:rsidRDefault="00831424" w:rsidP="002C2606">
            <w:pPr>
              <w:jc w:val="both"/>
            </w:pPr>
          </w:p>
        </w:tc>
      </w:tr>
      <w:tr w:rsidR="001164CE" w:rsidRPr="00004571" w14:paraId="66620BC1" w14:textId="77777777" w:rsidTr="00847E58">
        <w:tc>
          <w:tcPr>
            <w:tcW w:w="505" w:type="dxa"/>
          </w:tcPr>
          <w:p w14:paraId="3D24B75D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449B38B6" w14:textId="77777777" w:rsidR="00831424" w:rsidRPr="00004571" w:rsidRDefault="00831424" w:rsidP="002C2606">
            <w:pPr>
              <w:rPr>
                <w:b/>
              </w:rPr>
            </w:pPr>
            <w:r w:rsidRPr="00004571">
              <w:rPr>
                <w:b/>
              </w:rPr>
              <w:t xml:space="preserve">Partnerzy projektu </w:t>
            </w:r>
          </w:p>
          <w:p w14:paraId="11DB7FD4" w14:textId="52064540" w:rsidR="00831424" w:rsidRPr="00004571" w:rsidRDefault="004643E8" w:rsidP="001C4F49">
            <w:pPr>
              <w:rPr>
                <w:sz w:val="18"/>
                <w:szCs w:val="18"/>
              </w:rPr>
            </w:pPr>
            <w:r w:rsidRPr="00004571">
              <w:rPr>
                <w:color w:val="984806" w:themeColor="accent6" w:themeShade="80"/>
                <w:sz w:val="18"/>
                <w:szCs w:val="18"/>
              </w:rPr>
              <w:t xml:space="preserve">W przypadku </w:t>
            </w:r>
            <w:r w:rsidR="001C4F49" w:rsidRPr="00004571">
              <w:rPr>
                <w:color w:val="984806" w:themeColor="accent6" w:themeShade="80"/>
                <w:sz w:val="18"/>
                <w:szCs w:val="18"/>
              </w:rPr>
              <w:t xml:space="preserve">operacji 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>realizowanych we współpracy (partnerstwie) z innymi podmiotami prosimy podać nazwy wszystkich zaangażowanych partnerów</w:t>
            </w:r>
            <w:r w:rsidR="00376EB9" w:rsidRPr="00004571">
              <w:rPr>
                <w:color w:val="984806" w:themeColor="accent6" w:themeShade="80"/>
                <w:sz w:val="18"/>
                <w:szCs w:val="18"/>
              </w:rPr>
              <w:t xml:space="preserve"> (dodatkowi partnerzy KSOW i inni partnerzy)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>.</w:t>
            </w:r>
          </w:p>
        </w:tc>
        <w:tc>
          <w:tcPr>
            <w:tcW w:w="5461" w:type="dxa"/>
            <w:gridSpan w:val="5"/>
          </w:tcPr>
          <w:p w14:paraId="2CC39619" w14:textId="77777777" w:rsidR="00023C95" w:rsidRPr="00004571" w:rsidRDefault="00023C95" w:rsidP="00847E58">
            <w:pPr>
              <w:pStyle w:val="Akapitzlist"/>
              <w:ind w:left="396"/>
              <w:jc w:val="both"/>
            </w:pPr>
          </w:p>
        </w:tc>
      </w:tr>
      <w:tr w:rsidR="001164CE" w:rsidRPr="00004571" w14:paraId="0BE38C6F" w14:textId="77777777" w:rsidTr="00847E58">
        <w:tc>
          <w:tcPr>
            <w:tcW w:w="505" w:type="dxa"/>
          </w:tcPr>
          <w:p w14:paraId="5A69E0AD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2ADD2677" w14:textId="77777777" w:rsidR="00830368" w:rsidRPr="00004571" w:rsidRDefault="00831424" w:rsidP="002C2606">
            <w:pPr>
              <w:rPr>
                <w:b/>
              </w:rPr>
            </w:pPr>
            <w:r w:rsidRPr="00004571">
              <w:rPr>
                <w:b/>
              </w:rPr>
              <w:t>Czas realizacji operacji</w:t>
            </w:r>
          </w:p>
          <w:p w14:paraId="01196000" w14:textId="77777777" w:rsidR="00831424" w:rsidRPr="00004571" w:rsidRDefault="00831424" w:rsidP="002C2606">
            <w:r w:rsidRPr="00004571">
              <w:t xml:space="preserve"> 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>(długość trwania, rok realizacji).</w:t>
            </w:r>
          </w:p>
        </w:tc>
        <w:tc>
          <w:tcPr>
            <w:tcW w:w="5461" w:type="dxa"/>
            <w:gridSpan w:val="5"/>
          </w:tcPr>
          <w:p w14:paraId="45849F64" w14:textId="77777777" w:rsidR="00830368" w:rsidRPr="00004571" w:rsidRDefault="00830368" w:rsidP="002C2606">
            <w:pPr>
              <w:jc w:val="both"/>
            </w:pPr>
          </w:p>
        </w:tc>
      </w:tr>
      <w:tr w:rsidR="007D3B8C" w:rsidRPr="00004571" w14:paraId="3F5E05A3" w14:textId="77777777" w:rsidTr="00847E58">
        <w:tc>
          <w:tcPr>
            <w:tcW w:w="505" w:type="dxa"/>
            <w:vMerge w:val="restart"/>
          </w:tcPr>
          <w:p w14:paraId="338F39BE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 w:val="restart"/>
            <w:shd w:val="clear" w:color="auto" w:fill="BFBFBF" w:themeFill="background1" w:themeFillShade="BF"/>
          </w:tcPr>
          <w:p w14:paraId="18A70970" w14:textId="77777777" w:rsidR="00831424" w:rsidRPr="00004571" w:rsidRDefault="00831424" w:rsidP="002C2606">
            <w:pPr>
              <w:rPr>
                <w:b/>
              </w:rPr>
            </w:pPr>
            <w:r w:rsidRPr="00004571">
              <w:rPr>
                <w:b/>
              </w:rPr>
              <w:t xml:space="preserve">Miejsce realizacji operacji /zasięg terytorialny operacji </w:t>
            </w:r>
          </w:p>
          <w:p w14:paraId="5B21D83D" w14:textId="77777777" w:rsidR="00891BC2" w:rsidRPr="00004571" w:rsidRDefault="00831424" w:rsidP="002C2606">
            <w:pPr>
              <w:rPr>
                <w:color w:val="984806" w:themeColor="accent6" w:themeShade="80"/>
                <w:sz w:val="18"/>
                <w:szCs w:val="18"/>
              </w:rPr>
            </w:pPr>
            <w:r w:rsidRPr="00004571">
              <w:rPr>
                <w:color w:val="984806" w:themeColor="accent6" w:themeShade="80"/>
                <w:sz w:val="18"/>
                <w:szCs w:val="18"/>
              </w:rPr>
              <w:t xml:space="preserve">Zaznacz po prawej odpowiednią opcję.  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br/>
              <w:t>W polu poniżej podaj: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br/>
              <w:t xml:space="preserve">- zasięg międzynarodowy – </w:t>
            </w:r>
            <w:r w:rsidR="00891BC2" w:rsidRPr="00004571">
              <w:rPr>
                <w:color w:val="984806" w:themeColor="accent6" w:themeShade="80"/>
                <w:sz w:val="18"/>
                <w:szCs w:val="18"/>
              </w:rPr>
              <w:t xml:space="preserve">co najmniej 2 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>kraje objęte operacją</w:t>
            </w:r>
            <w:r w:rsidR="00891BC2" w:rsidRPr="00004571">
              <w:rPr>
                <w:color w:val="984806" w:themeColor="accent6" w:themeShade="80"/>
                <w:sz w:val="18"/>
                <w:szCs w:val="18"/>
              </w:rPr>
              <w:t>, przy czym grupa docelowa operacji może pochodzić tylko z Polski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>;</w:t>
            </w:r>
          </w:p>
          <w:p w14:paraId="3C719219" w14:textId="722A676E" w:rsidR="00AB1737" w:rsidRPr="00004571" w:rsidRDefault="00891BC2" w:rsidP="00DE3F22">
            <w:pPr>
              <w:rPr>
                <w:color w:val="984806" w:themeColor="accent6" w:themeShade="80"/>
                <w:sz w:val="18"/>
                <w:szCs w:val="18"/>
              </w:rPr>
            </w:pPr>
            <w:r w:rsidRPr="00004571">
              <w:rPr>
                <w:color w:val="984806" w:themeColor="accent6" w:themeShade="80"/>
                <w:sz w:val="18"/>
                <w:szCs w:val="18"/>
              </w:rPr>
              <w:t>- zasięg ogólnopolski – co najmniej 4 województwa, z których pochodzi grupa docelowa operacji</w:t>
            </w:r>
            <w:r w:rsidR="00831424" w:rsidRPr="00004571">
              <w:rPr>
                <w:color w:val="984806" w:themeColor="accent6" w:themeShade="80"/>
                <w:sz w:val="18"/>
                <w:szCs w:val="18"/>
              </w:rPr>
              <w:t xml:space="preserve">- zasięg regionalny (międzywojewódzki) oraz zasięg wojewódzki – 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>3</w:t>
            </w:r>
            <w:r w:rsidR="00DE3F22" w:rsidRPr="00004571">
              <w:rPr>
                <w:color w:val="984806" w:themeColor="accent6" w:themeShade="80"/>
                <w:sz w:val="18"/>
                <w:szCs w:val="18"/>
              </w:rPr>
              <w:t>, 2 lub 1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="00831424" w:rsidRPr="00004571">
              <w:rPr>
                <w:color w:val="984806" w:themeColor="accent6" w:themeShade="80"/>
                <w:sz w:val="18"/>
                <w:szCs w:val="18"/>
              </w:rPr>
              <w:t xml:space="preserve">województwo 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 xml:space="preserve">skąd pochodzi grupa docelowa </w:t>
            </w:r>
            <w:r w:rsidR="00831424" w:rsidRPr="00004571">
              <w:rPr>
                <w:color w:val="984806" w:themeColor="accent6" w:themeShade="80"/>
                <w:sz w:val="18"/>
                <w:szCs w:val="18"/>
              </w:rPr>
              <w:t>operacj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>i</w:t>
            </w:r>
            <w:r w:rsidR="00831424" w:rsidRPr="00004571">
              <w:rPr>
                <w:color w:val="984806" w:themeColor="accent6" w:themeShade="80"/>
                <w:sz w:val="18"/>
                <w:szCs w:val="18"/>
              </w:rPr>
              <w:t>;</w:t>
            </w:r>
            <w:r w:rsidR="00831424" w:rsidRPr="00004571">
              <w:rPr>
                <w:color w:val="984806" w:themeColor="accent6" w:themeShade="80"/>
                <w:sz w:val="18"/>
                <w:szCs w:val="18"/>
              </w:rPr>
              <w:br/>
              <w:t>- zasięg lokalny – województwo i gminy</w:t>
            </w:r>
            <w:r w:rsidRPr="00004571">
              <w:rPr>
                <w:color w:val="984806" w:themeColor="accent6" w:themeShade="80"/>
                <w:sz w:val="18"/>
                <w:szCs w:val="18"/>
              </w:rPr>
              <w:t xml:space="preserve">  skąd pochodzi grupa docelowa operacji</w:t>
            </w:r>
          </w:p>
        </w:tc>
        <w:tc>
          <w:tcPr>
            <w:tcW w:w="4770" w:type="dxa"/>
            <w:gridSpan w:val="4"/>
            <w:shd w:val="pct25" w:color="auto" w:fill="auto"/>
          </w:tcPr>
          <w:p w14:paraId="6BFE9F2C" w14:textId="77777777" w:rsidR="00831424" w:rsidRPr="00004571" w:rsidRDefault="00831424" w:rsidP="002C2606">
            <w:pPr>
              <w:jc w:val="both"/>
            </w:pPr>
            <w:r w:rsidRPr="00004571">
              <w:t xml:space="preserve">Zasięg międzynarodowy </w:t>
            </w:r>
          </w:p>
        </w:tc>
        <w:tc>
          <w:tcPr>
            <w:tcW w:w="691" w:type="dxa"/>
          </w:tcPr>
          <w:p w14:paraId="222D4FE0" w14:textId="77777777" w:rsidR="00831424" w:rsidRPr="00004571" w:rsidRDefault="00831424" w:rsidP="002C2606">
            <w:pPr>
              <w:jc w:val="both"/>
            </w:pPr>
          </w:p>
        </w:tc>
      </w:tr>
      <w:tr w:rsidR="007D3B8C" w:rsidRPr="00004571" w14:paraId="630A989C" w14:textId="77777777" w:rsidTr="00847E58">
        <w:tc>
          <w:tcPr>
            <w:tcW w:w="505" w:type="dxa"/>
            <w:vMerge/>
          </w:tcPr>
          <w:p w14:paraId="150B2013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66DA34EB" w14:textId="77777777" w:rsidR="00831424" w:rsidRPr="00004571" w:rsidRDefault="00831424" w:rsidP="002C2606">
            <w:pPr>
              <w:jc w:val="both"/>
            </w:pPr>
          </w:p>
        </w:tc>
        <w:tc>
          <w:tcPr>
            <w:tcW w:w="4770" w:type="dxa"/>
            <w:gridSpan w:val="4"/>
            <w:shd w:val="pct25" w:color="auto" w:fill="auto"/>
          </w:tcPr>
          <w:p w14:paraId="5C2D082A" w14:textId="77777777" w:rsidR="00831424" w:rsidRPr="00004571" w:rsidRDefault="00831424" w:rsidP="002C2606">
            <w:pPr>
              <w:jc w:val="both"/>
            </w:pPr>
            <w:r w:rsidRPr="00004571">
              <w:t>Zasięg ogólnopolski</w:t>
            </w:r>
          </w:p>
        </w:tc>
        <w:tc>
          <w:tcPr>
            <w:tcW w:w="691" w:type="dxa"/>
          </w:tcPr>
          <w:p w14:paraId="469F2992" w14:textId="77777777" w:rsidR="00831424" w:rsidRPr="00004571" w:rsidRDefault="00831424" w:rsidP="002C2606">
            <w:pPr>
              <w:jc w:val="both"/>
            </w:pPr>
          </w:p>
        </w:tc>
      </w:tr>
      <w:tr w:rsidR="007D3B8C" w:rsidRPr="00004571" w14:paraId="38C9DA62" w14:textId="77777777" w:rsidTr="00847E58">
        <w:tc>
          <w:tcPr>
            <w:tcW w:w="505" w:type="dxa"/>
            <w:vMerge/>
          </w:tcPr>
          <w:p w14:paraId="288D78F5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56661223" w14:textId="77777777" w:rsidR="00831424" w:rsidRPr="00004571" w:rsidRDefault="00831424" w:rsidP="002C2606">
            <w:pPr>
              <w:jc w:val="both"/>
            </w:pPr>
          </w:p>
        </w:tc>
        <w:tc>
          <w:tcPr>
            <w:tcW w:w="4770" w:type="dxa"/>
            <w:gridSpan w:val="4"/>
            <w:shd w:val="pct25" w:color="auto" w:fill="auto"/>
          </w:tcPr>
          <w:p w14:paraId="24D2BF54" w14:textId="77777777" w:rsidR="00831424" w:rsidRPr="00004571" w:rsidRDefault="00831424" w:rsidP="002C2606">
            <w:pPr>
              <w:jc w:val="both"/>
            </w:pPr>
            <w:r w:rsidRPr="00004571">
              <w:t xml:space="preserve">Zasięg regionalny </w:t>
            </w:r>
          </w:p>
        </w:tc>
        <w:tc>
          <w:tcPr>
            <w:tcW w:w="691" w:type="dxa"/>
          </w:tcPr>
          <w:p w14:paraId="4402C199" w14:textId="77777777" w:rsidR="00831424" w:rsidRPr="00004571" w:rsidRDefault="00831424" w:rsidP="002C2606">
            <w:pPr>
              <w:jc w:val="both"/>
            </w:pPr>
          </w:p>
        </w:tc>
      </w:tr>
      <w:tr w:rsidR="007D3B8C" w:rsidRPr="00004571" w14:paraId="7BE4B786" w14:textId="77777777" w:rsidTr="00847E58">
        <w:tc>
          <w:tcPr>
            <w:tcW w:w="505" w:type="dxa"/>
            <w:vMerge/>
          </w:tcPr>
          <w:p w14:paraId="32CBA63D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49B53452" w14:textId="77777777" w:rsidR="00831424" w:rsidRPr="00004571" w:rsidRDefault="00831424" w:rsidP="002C2606">
            <w:pPr>
              <w:rPr>
                <w:b/>
              </w:rPr>
            </w:pPr>
          </w:p>
        </w:tc>
        <w:tc>
          <w:tcPr>
            <w:tcW w:w="4770" w:type="dxa"/>
            <w:gridSpan w:val="4"/>
            <w:shd w:val="pct25" w:color="auto" w:fill="auto"/>
          </w:tcPr>
          <w:p w14:paraId="47A5168A" w14:textId="77777777" w:rsidR="00831424" w:rsidRPr="00004571" w:rsidRDefault="00831424" w:rsidP="002C2606">
            <w:pPr>
              <w:jc w:val="both"/>
            </w:pPr>
            <w:r w:rsidRPr="00004571">
              <w:t>Zasięg wojewódzki</w:t>
            </w:r>
          </w:p>
        </w:tc>
        <w:tc>
          <w:tcPr>
            <w:tcW w:w="691" w:type="dxa"/>
          </w:tcPr>
          <w:p w14:paraId="235E836D" w14:textId="77777777" w:rsidR="00831424" w:rsidRPr="00004571" w:rsidRDefault="00831424" w:rsidP="002C2606">
            <w:pPr>
              <w:jc w:val="both"/>
            </w:pPr>
          </w:p>
        </w:tc>
      </w:tr>
      <w:tr w:rsidR="007D3B8C" w:rsidRPr="00004571" w14:paraId="1DD03884" w14:textId="77777777" w:rsidTr="00847E58">
        <w:tc>
          <w:tcPr>
            <w:tcW w:w="505" w:type="dxa"/>
            <w:vMerge/>
          </w:tcPr>
          <w:p w14:paraId="10618219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07C8BAA6" w14:textId="77777777" w:rsidR="00831424" w:rsidRPr="00004571" w:rsidRDefault="00831424" w:rsidP="002C2606">
            <w:pPr>
              <w:rPr>
                <w:b/>
              </w:rPr>
            </w:pPr>
          </w:p>
        </w:tc>
        <w:tc>
          <w:tcPr>
            <w:tcW w:w="4770" w:type="dxa"/>
            <w:gridSpan w:val="4"/>
            <w:shd w:val="pct25" w:color="auto" w:fill="auto"/>
          </w:tcPr>
          <w:p w14:paraId="3AAD234F" w14:textId="77777777" w:rsidR="00831424" w:rsidRPr="00004571" w:rsidRDefault="00831424" w:rsidP="002C2606">
            <w:pPr>
              <w:jc w:val="both"/>
            </w:pPr>
            <w:r w:rsidRPr="00004571">
              <w:t xml:space="preserve">Zasięg lokalny </w:t>
            </w:r>
          </w:p>
        </w:tc>
        <w:tc>
          <w:tcPr>
            <w:tcW w:w="691" w:type="dxa"/>
          </w:tcPr>
          <w:p w14:paraId="1F305F99" w14:textId="77777777" w:rsidR="00831424" w:rsidRPr="00004571" w:rsidRDefault="00831424" w:rsidP="002C2606">
            <w:pPr>
              <w:jc w:val="both"/>
            </w:pPr>
          </w:p>
        </w:tc>
      </w:tr>
      <w:tr w:rsidR="001164CE" w:rsidRPr="00004571" w14:paraId="38A973AE" w14:textId="77777777" w:rsidTr="00847E58">
        <w:tc>
          <w:tcPr>
            <w:tcW w:w="505" w:type="dxa"/>
            <w:vMerge/>
          </w:tcPr>
          <w:p w14:paraId="5814E1D0" w14:textId="77777777" w:rsidR="00831424" w:rsidRPr="00004571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3427DBCE" w14:textId="77777777" w:rsidR="00831424" w:rsidRPr="00004571" w:rsidRDefault="00831424" w:rsidP="002C2606">
            <w:pPr>
              <w:rPr>
                <w:b/>
              </w:rPr>
            </w:pPr>
          </w:p>
        </w:tc>
        <w:tc>
          <w:tcPr>
            <w:tcW w:w="5461" w:type="dxa"/>
            <w:gridSpan w:val="5"/>
          </w:tcPr>
          <w:p w14:paraId="78282F3F" w14:textId="77777777" w:rsidR="00831424" w:rsidRPr="00004571" w:rsidRDefault="00831424" w:rsidP="002C2606">
            <w:pPr>
              <w:jc w:val="both"/>
            </w:pPr>
          </w:p>
        </w:tc>
      </w:tr>
      <w:tr w:rsidR="00CC6768" w:rsidRPr="00004571" w14:paraId="7E72E5C9" w14:textId="77777777" w:rsidTr="00847E58">
        <w:tc>
          <w:tcPr>
            <w:tcW w:w="505" w:type="dxa"/>
            <w:vMerge w:val="restart"/>
          </w:tcPr>
          <w:p w14:paraId="57C7B459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3096" w:type="dxa"/>
            <w:vMerge w:val="restart"/>
            <w:shd w:val="clear" w:color="auto" w:fill="BFBFBF" w:themeFill="background1" w:themeFillShade="BF"/>
          </w:tcPr>
          <w:p w14:paraId="235EA7E1" w14:textId="77777777" w:rsidR="00CC6768" w:rsidRPr="00004571" w:rsidRDefault="00CC6768" w:rsidP="002C2606">
            <w:pPr>
              <w:rPr>
                <w:sz w:val="18"/>
                <w:szCs w:val="18"/>
              </w:rPr>
            </w:pPr>
            <w:r w:rsidRPr="00004571">
              <w:rPr>
                <w:b/>
              </w:rPr>
              <w:t xml:space="preserve">Koszty operacji.  </w:t>
            </w:r>
            <w:r w:rsidRPr="00004571">
              <w:rPr>
                <w:b/>
              </w:rPr>
              <w:br/>
            </w:r>
            <w:r w:rsidRPr="00004571">
              <w:rPr>
                <w:color w:val="984806" w:themeColor="accent6" w:themeShade="80"/>
                <w:sz w:val="18"/>
                <w:szCs w:val="18"/>
              </w:rPr>
              <w:t>Wpisz w rubryce po prawej odpowiednią kwotę</w:t>
            </w:r>
          </w:p>
        </w:tc>
        <w:tc>
          <w:tcPr>
            <w:tcW w:w="4126" w:type="dxa"/>
            <w:gridSpan w:val="2"/>
            <w:shd w:val="pct25" w:color="auto" w:fill="auto"/>
          </w:tcPr>
          <w:p w14:paraId="015B2BA6" w14:textId="5FCED9E6" w:rsidR="00CC6768" w:rsidRPr="00004571" w:rsidRDefault="00CC6768" w:rsidP="00FB32C1">
            <w:pPr>
              <w:jc w:val="both"/>
            </w:pPr>
            <w:r w:rsidRPr="00004571">
              <w:t>Koszty całkowite operacji (budżet operacji = koszty kwalifikowalne + wkład własny)</w:t>
            </w:r>
          </w:p>
        </w:tc>
        <w:tc>
          <w:tcPr>
            <w:tcW w:w="1335" w:type="dxa"/>
            <w:gridSpan w:val="3"/>
          </w:tcPr>
          <w:p w14:paraId="21A628AB" w14:textId="77777777" w:rsidR="00CC6768" w:rsidRPr="00004571" w:rsidRDefault="00CC6768" w:rsidP="002C2606">
            <w:pPr>
              <w:jc w:val="center"/>
            </w:pPr>
          </w:p>
        </w:tc>
      </w:tr>
      <w:tr w:rsidR="00CC6768" w:rsidRPr="00004571" w14:paraId="135E742C" w14:textId="77777777" w:rsidTr="00847E58">
        <w:tc>
          <w:tcPr>
            <w:tcW w:w="505" w:type="dxa"/>
            <w:vMerge/>
          </w:tcPr>
          <w:p w14:paraId="18E6482B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556B6A51" w14:textId="77777777" w:rsidR="00CC6768" w:rsidRPr="00004571" w:rsidRDefault="00CC6768" w:rsidP="002C2606"/>
        </w:tc>
        <w:tc>
          <w:tcPr>
            <w:tcW w:w="4126" w:type="dxa"/>
            <w:gridSpan w:val="2"/>
            <w:shd w:val="pct25" w:color="auto" w:fill="auto"/>
          </w:tcPr>
          <w:p w14:paraId="14DA9752" w14:textId="1D8A3EF9" w:rsidR="00CC6768" w:rsidRPr="00004571" w:rsidRDefault="00CC6768" w:rsidP="002C2606">
            <w:pPr>
              <w:pStyle w:val="Akapitzlist"/>
              <w:numPr>
                <w:ilvl w:val="0"/>
                <w:numId w:val="25"/>
              </w:numPr>
              <w:jc w:val="both"/>
            </w:pPr>
            <w:r w:rsidRPr="00004571">
              <w:t>Koszty kwalifikowalne</w:t>
            </w: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</w:tcPr>
          <w:p w14:paraId="20EBDBDD" w14:textId="77777777" w:rsidR="00CC6768" w:rsidRPr="00004571" w:rsidRDefault="00CC6768" w:rsidP="002C2606">
            <w:pPr>
              <w:jc w:val="both"/>
            </w:pPr>
          </w:p>
        </w:tc>
      </w:tr>
      <w:tr w:rsidR="00CC6768" w:rsidRPr="00004571" w14:paraId="6DF6534A" w14:textId="77777777" w:rsidTr="00CC6768">
        <w:trPr>
          <w:trHeight w:val="178"/>
        </w:trPr>
        <w:tc>
          <w:tcPr>
            <w:tcW w:w="505" w:type="dxa"/>
            <w:vMerge/>
          </w:tcPr>
          <w:p w14:paraId="299B6905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4A189EA9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5FE9A777" w14:textId="6E37EF4F" w:rsidR="00CC6768" w:rsidRPr="00004571" w:rsidRDefault="00CC6768" w:rsidP="002C2606"/>
        </w:tc>
        <w:tc>
          <w:tcPr>
            <w:tcW w:w="1335" w:type="dxa"/>
            <w:gridSpan w:val="3"/>
            <w:shd w:val="clear" w:color="auto" w:fill="FFFFFF" w:themeFill="background1"/>
          </w:tcPr>
          <w:p w14:paraId="21CA6E4D" w14:textId="77777777" w:rsidR="00CC6768" w:rsidRPr="00004571" w:rsidRDefault="00CC6768" w:rsidP="002C2606">
            <w:pPr>
              <w:jc w:val="both"/>
            </w:pPr>
          </w:p>
        </w:tc>
      </w:tr>
      <w:tr w:rsidR="00CC6768" w:rsidRPr="00004571" w14:paraId="2D7E577E" w14:textId="77777777" w:rsidTr="00D55F27">
        <w:tc>
          <w:tcPr>
            <w:tcW w:w="505" w:type="dxa"/>
            <w:vMerge/>
          </w:tcPr>
          <w:p w14:paraId="1DE63D7D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24D1A4C7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54338A4C" w14:textId="72E4A614" w:rsidR="00CC6768" w:rsidRPr="00004571" w:rsidRDefault="00CC6768" w:rsidP="002C2606"/>
        </w:tc>
        <w:tc>
          <w:tcPr>
            <w:tcW w:w="1335" w:type="dxa"/>
            <w:gridSpan w:val="3"/>
          </w:tcPr>
          <w:p w14:paraId="584D6DE9" w14:textId="77777777" w:rsidR="00CC6768" w:rsidRPr="00004571" w:rsidRDefault="00CC6768" w:rsidP="002C2606">
            <w:pPr>
              <w:jc w:val="both"/>
            </w:pPr>
          </w:p>
        </w:tc>
      </w:tr>
      <w:tr w:rsidR="00CC6768" w:rsidRPr="00004571" w14:paraId="340EDD00" w14:textId="77777777" w:rsidTr="00D659D2">
        <w:tc>
          <w:tcPr>
            <w:tcW w:w="505" w:type="dxa"/>
            <w:vMerge/>
          </w:tcPr>
          <w:p w14:paraId="62EF3A10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0E9367FC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1758376A" w14:textId="48C43B2F" w:rsidR="00CC6768" w:rsidRPr="00004571" w:rsidRDefault="00CC6768" w:rsidP="002C2606">
            <w:pPr>
              <w:jc w:val="both"/>
            </w:pPr>
          </w:p>
        </w:tc>
        <w:tc>
          <w:tcPr>
            <w:tcW w:w="1335" w:type="dxa"/>
            <w:gridSpan w:val="3"/>
          </w:tcPr>
          <w:p w14:paraId="2E52A84A" w14:textId="77777777" w:rsidR="00CC6768" w:rsidRPr="00004571" w:rsidRDefault="00CC6768" w:rsidP="002C2606">
            <w:pPr>
              <w:jc w:val="both"/>
            </w:pPr>
          </w:p>
        </w:tc>
      </w:tr>
      <w:tr w:rsidR="00CC6768" w:rsidRPr="00004571" w14:paraId="2B81C909" w14:textId="77777777" w:rsidTr="000F3137">
        <w:tc>
          <w:tcPr>
            <w:tcW w:w="505" w:type="dxa"/>
            <w:vMerge/>
          </w:tcPr>
          <w:p w14:paraId="394112BB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10785F96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5DC88634" w14:textId="08B7BF2C" w:rsidR="00CC6768" w:rsidRPr="00004571" w:rsidRDefault="00CC6768" w:rsidP="002C2606"/>
        </w:tc>
        <w:tc>
          <w:tcPr>
            <w:tcW w:w="1335" w:type="dxa"/>
            <w:gridSpan w:val="3"/>
          </w:tcPr>
          <w:p w14:paraId="70D160F7" w14:textId="77777777" w:rsidR="00CC6768" w:rsidRPr="00004571" w:rsidRDefault="00CC6768" w:rsidP="002C2606">
            <w:pPr>
              <w:jc w:val="both"/>
            </w:pPr>
          </w:p>
        </w:tc>
      </w:tr>
      <w:tr w:rsidR="00CC6768" w:rsidRPr="00004571" w14:paraId="280C6D07" w14:textId="77777777" w:rsidTr="00CA1F6B">
        <w:trPr>
          <w:trHeight w:val="64"/>
        </w:trPr>
        <w:tc>
          <w:tcPr>
            <w:tcW w:w="505" w:type="dxa"/>
            <w:vMerge/>
          </w:tcPr>
          <w:p w14:paraId="2D0A27ED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14:paraId="79AA77C6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79E6886C" w14:textId="0C2DA014" w:rsidR="00CC6768" w:rsidRPr="00004571" w:rsidRDefault="00CC6768" w:rsidP="002C2606"/>
        </w:tc>
        <w:tc>
          <w:tcPr>
            <w:tcW w:w="1335" w:type="dxa"/>
            <w:gridSpan w:val="3"/>
          </w:tcPr>
          <w:p w14:paraId="1C0C89BA" w14:textId="77777777" w:rsidR="00CC6768" w:rsidRPr="00004571" w:rsidRDefault="00CC6768" w:rsidP="002C2606">
            <w:pPr>
              <w:jc w:val="both"/>
            </w:pPr>
          </w:p>
        </w:tc>
      </w:tr>
      <w:tr w:rsidR="00CC6768" w:rsidRPr="00004571" w14:paraId="03BCBFAF" w14:textId="77777777" w:rsidTr="00847E58">
        <w:tc>
          <w:tcPr>
            <w:tcW w:w="505" w:type="dxa"/>
            <w:vMerge/>
          </w:tcPr>
          <w:p w14:paraId="7FBF71D1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6E7E5BAE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00900CB0" w14:textId="4D62CF5E" w:rsidR="00CC6768" w:rsidRPr="00004571" w:rsidRDefault="00CC6768" w:rsidP="002C2606"/>
        </w:tc>
        <w:tc>
          <w:tcPr>
            <w:tcW w:w="1335" w:type="dxa"/>
            <w:gridSpan w:val="3"/>
          </w:tcPr>
          <w:p w14:paraId="314373C3" w14:textId="77777777" w:rsidR="00CC6768" w:rsidRPr="00004571" w:rsidRDefault="00CC6768" w:rsidP="002C2606">
            <w:pPr>
              <w:jc w:val="both"/>
            </w:pPr>
          </w:p>
        </w:tc>
      </w:tr>
      <w:tr w:rsidR="00CC6768" w:rsidRPr="00004571" w14:paraId="3348EAA5" w14:textId="77777777" w:rsidTr="00847E58">
        <w:tc>
          <w:tcPr>
            <w:tcW w:w="505" w:type="dxa"/>
            <w:vMerge/>
          </w:tcPr>
          <w:p w14:paraId="7B125242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08EAA095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2C1F33E5" w14:textId="62BA3A83" w:rsidR="00CC6768" w:rsidRPr="00004571" w:rsidRDefault="00CC6768" w:rsidP="002C2606"/>
        </w:tc>
        <w:tc>
          <w:tcPr>
            <w:tcW w:w="1335" w:type="dxa"/>
            <w:gridSpan w:val="3"/>
          </w:tcPr>
          <w:p w14:paraId="4416A1C5" w14:textId="77777777" w:rsidR="00CC6768" w:rsidRPr="00004571" w:rsidRDefault="00CC6768" w:rsidP="002C2606">
            <w:pPr>
              <w:jc w:val="both"/>
            </w:pPr>
          </w:p>
        </w:tc>
      </w:tr>
      <w:tr w:rsidR="00CC6768" w:rsidRPr="00004571" w14:paraId="1C73ABC0" w14:textId="77777777" w:rsidTr="00847E58">
        <w:tc>
          <w:tcPr>
            <w:tcW w:w="505" w:type="dxa"/>
            <w:vMerge/>
          </w:tcPr>
          <w:p w14:paraId="0F5E7AE2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369CF9C2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3BDDEFB7" w14:textId="77777777" w:rsidR="00CC6768" w:rsidRPr="00004571" w:rsidRDefault="00CC6768" w:rsidP="002C2606">
            <w:pPr>
              <w:jc w:val="both"/>
            </w:pPr>
          </w:p>
        </w:tc>
        <w:tc>
          <w:tcPr>
            <w:tcW w:w="1335" w:type="dxa"/>
            <w:gridSpan w:val="3"/>
          </w:tcPr>
          <w:p w14:paraId="4C420982" w14:textId="77777777" w:rsidR="00CC6768" w:rsidRPr="00004571" w:rsidRDefault="00CC6768" w:rsidP="002C2606">
            <w:pPr>
              <w:jc w:val="both"/>
            </w:pPr>
          </w:p>
        </w:tc>
      </w:tr>
      <w:tr w:rsidR="00CC6768" w:rsidRPr="00004571" w14:paraId="6059C0A9" w14:textId="77777777" w:rsidTr="00262758">
        <w:trPr>
          <w:trHeight w:val="245"/>
        </w:trPr>
        <w:tc>
          <w:tcPr>
            <w:tcW w:w="505" w:type="dxa"/>
            <w:vMerge/>
          </w:tcPr>
          <w:p w14:paraId="1C90B154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75EFAF6A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072975CA" w14:textId="793D708A" w:rsidR="00CC6768" w:rsidRPr="00004571" w:rsidRDefault="00CC6768" w:rsidP="00FB32C1">
            <w:pPr>
              <w:pStyle w:val="Akapitzlist"/>
              <w:numPr>
                <w:ilvl w:val="0"/>
                <w:numId w:val="25"/>
              </w:numPr>
            </w:pPr>
            <w:r w:rsidRPr="00004571">
              <w:t>Wkład własny</w:t>
            </w:r>
          </w:p>
        </w:tc>
        <w:tc>
          <w:tcPr>
            <w:tcW w:w="1335" w:type="dxa"/>
            <w:gridSpan w:val="3"/>
          </w:tcPr>
          <w:p w14:paraId="5C9878A9" w14:textId="77777777" w:rsidR="00CC6768" w:rsidRPr="00004571" w:rsidRDefault="00CC6768" w:rsidP="002C2606">
            <w:pPr>
              <w:jc w:val="both"/>
            </w:pPr>
          </w:p>
        </w:tc>
      </w:tr>
      <w:tr w:rsidR="00CC6768" w:rsidRPr="00004571" w14:paraId="1B7BBEC4" w14:textId="77777777" w:rsidTr="006233C4">
        <w:trPr>
          <w:trHeight w:val="244"/>
        </w:trPr>
        <w:tc>
          <w:tcPr>
            <w:tcW w:w="505" w:type="dxa"/>
            <w:vMerge/>
          </w:tcPr>
          <w:p w14:paraId="3DD0AF7A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09E8A3EE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3CE59550" w14:textId="77777777" w:rsidR="00CC6768" w:rsidRPr="00004571" w:rsidRDefault="00CC6768" w:rsidP="00CC6768">
            <w:pPr>
              <w:pStyle w:val="Akapitzlist"/>
              <w:ind w:left="360"/>
            </w:pPr>
          </w:p>
        </w:tc>
        <w:tc>
          <w:tcPr>
            <w:tcW w:w="1335" w:type="dxa"/>
            <w:gridSpan w:val="3"/>
          </w:tcPr>
          <w:p w14:paraId="4E9DEC36" w14:textId="1E6A6AC0" w:rsidR="00CC6768" w:rsidRPr="00004571" w:rsidRDefault="00CC6768" w:rsidP="002C2606">
            <w:pPr>
              <w:jc w:val="both"/>
            </w:pPr>
          </w:p>
        </w:tc>
      </w:tr>
      <w:tr w:rsidR="00CC6768" w:rsidRPr="00004571" w14:paraId="665F7F1E" w14:textId="77777777" w:rsidTr="001C4F49">
        <w:trPr>
          <w:trHeight w:val="97"/>
        </w:trPr>
        <w:tc>
          <w:tcPr>
            <w:tcW w:w="505" w:type="dxa"/>
            <w:vMerge/>
          </w:tcPr>
          <w:p w14:paraId="5D23A609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3BA5805C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573A2223" w14:textId="77777777" w:rsidR="00CC6768" w:rsidRPr="00004571" w:rsidRDefault="00CC6768" w:rsidP="00CC6768">
            <w:pPr>
              <w:pStyle w:val="Akapitzlist"/>
              <w:ind w:left="360"/>
            </w:pPr>
          </w:p>
        </w:tc>
        <w:tc>
          <w:tcPr>
            <w:tcW w:w="1335" w:type="dxa"/>
            <w:gridSpan w:val="3"/>
          </w:tcPr>
          <w:p w14:paraId="6C3C74F3" w14:textId="77777777" w:rsidR="00CC6768" w:rsidRPr="00004571" w:rsidRDefault="00CC6768" w:rsidP="002C2606">
            <w:pPr>
              <w:jc w:val="both"/>
            </w:pPr>
          </w:p>
        </w:tc>
      </w:tr>
      <w:tr w:rsidR="00CC6768" w:rsidRPr="00004571" w14:paraId="52FA1F93" w14:textId="77777777" w:rsidTr="001C4F49">
        <w:trPr>
          <w:trHeight w:val="97"/>
        </w:trPr>
        <w:tc>
          <w:tcPr>
            <w:tcW w:w="505" w:type="dxa"/>
            <w:vMerge/>
          </w:tcPr>
          <w:p w14:paraId="789C9104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29742E9B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692CB65D" w14:textId="77777777" w:rsidR="00CC6768" w:rsidRPr="00004571" w:rsidRDefault="00CC6768" w:rsidP="00CC6768">
            <w:pPr>
              <w:pStyle w:val="Akapitzlist"/>
              <w:ind w:left="360"/>
            </w:pPr>
          </w:p>
        </w:tc>
        <w:tc>
          <w:tcPr>
            <w:tcW w:w="1335" w:type="dxa"/>
            <w:gridSpan w:val="3"/>
          </w:tcPr>
          <w:p w14:paraId="735D079E" w14:textId="77777777" w:rsidR="00CC6768" w:rsidRPr="00004571" w:rsidRDefault="00CC6768" w:rsidP="002C2606">
            <w:pPr>
              <w:jc w:val="both"/>
            </w:pPr>
          </w:p>
        </w:tc>
      </w:tr>
      <w:tr w:rsidR="00CC6768" w:rsidRPr="00004571" w14:paraId="14750058" w14:textId="77777777" w:rsidTr="001C4F49">
        <w:trPr>
          <w:trHeight w:val="97"/>
        </w:trPr>
        <w:tc>
          <w:tcPr>
            <w:tcW w:w="505" w:type="dxa"/>
            <w:vMerge/>
          </w:tcPr>
          <w:p w14:paraId="609A28E3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151F682E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70EC6CC6" w14:textId="77777777" w:rsidR="00CC6768" w:rsidRPr="00004571" w:rsidRDefault="00CC6768" w:rsidP="00CC6768">
            <w:pPr>
              <w:pStyle w:val="Akapitzlist"/>
              <w:ind w:left="360"/>
            </w:pPr>
          </w:p>
        </w:tc>
        <w:tc>
          <w:tcPr>
            <w:tcW w:w="1335" w:type="dxa"/>
            <w:gridSpan w:val="3"/>
          </w:tcPr>
          <w:p w14:paraId="3915CD62" w14:textId="77777777" w:rsidR="00CC6768" w:rsidRPr="00004571" w:rsidRDefault="00CC6768" w:rsidP="002C2606">
            <w:pPr>
              <w:jc w:val="both"/>
            </w:pPr>
          </w:p>
        </w:tc>
      </w:tr>
      <w:tr w:rsidR="00CC6768" w:rsidRPr="00004571" w14:paraId="2A18E23D" w14:textId="77777777" w:rsidTr="001C4F49">
        <w:trPr>
          <w:trHeight w:val="97"/>
        </w:trPr>
        <w:tc>
          <w:tcPr>
            <w:tcW w:w="505" w:type="dxa"/>
            <w:vMerge/>
          </w:tcPr>
          <w:p w14:paraId="679AFE57" w14:textId="77777777" w:rsidR="00CC6768" w:rsidRPr="00004571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14:paraId="401C4FA9" w14:textId="77777777" w:rsidR="00CC6768" w:rsidRPr="00004571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14:paraId="1928CA22" w14:textId="77777777" w:rsidR="00CC6768" w:rsidRPr="00004571" w:rsidRDefault="00CC6768" w:rsidP="00CC6768">
            <w:pPr>
              <w:pStyle w:val="Akapitzlist"/>
              <w:ind w:left="360"/>
            </w:pPr>
          </w:p>
        </w:tc>
        <w:tc>
          <w:tcPr>
            <w:tcW w:w="1335" w:type="dxa"/>
            <w:gridSpan w:val="3"/>
          </w:tcPr>
          <w:p w14:paraId="4CDF359F" w14:textId="77777777" w:rsidR="00CC6768" w:rsidRPr="00004571" w:rsidRDefault="00CC6768" w:rsidP="002C2606">
            <w:pPr>
              <w:jc w:val="both"/>
            </w:pPr>
          </w:p>
        </w:tc>
      </w:tr>
    </w:tbl>
    <w:p w14:paraId="5D30353A" w14:textId="77777777" w:rsidR="00847E58" w:rsidRPr="00004571" w:rsidRDefault="00847E58" w:rsidP="00666708">
      <w:pPr>
        <w:jc w:val="both"/>
        <w:rPr>
          <w:sz w:val="20"/>
          <w:szCs w:val="20"/>
        </w:rPr>
      </w:pPr>
    </w:p>
    <w:p w14:paraId="28FB7ECD" w14:textId="160D3A76" w:rsidR="00666708" w:rsidRPr="00004571" w:rsidRDefault="00666708" w:rsidP="00666708">
      <w:pPr>
        <w:jc w:val="both"/>
        <w:rPr>
          <w:sz w:val="20"/>
          <w:szCs w:val="20"/>
        </w:rPr>
      </w:pPr>
      <w:r w:rsidRPr="00004571">
        <w:rPr>
          <w:sz w:val="20"/>
          <w:szCs w:val="20"/>
        </w:rPr>
        <w:t xml:space="preserve">Przesłanie formularza </w:t>
      </w:r>
      <w:r w:rsidR="00891BC2" w:rsidRPr="00004571">
        <w:rPr>
          <w:sz w:val="20"/>
          <w:szCs w:val="20"/>
        </w:rPr>
        <w:t xml:space="preserve">operacji </w:t>
      </w:r>
      <w:r w:rsidR="00A848CE" w:rsidRPr="00004571">
        <w:rPr>
          <w:sz w:val="20"/>
          <w:szCs w:val="20"/>
        </w:rPr>
        <w:t>realizujące</w:t>
      </w:r>
      <w:r w:rsidR="00891BC2" w:rsidRPr="00004571">
        <w:rPr>
          <w:sz w:val="20"/>
          <w:szCs w:val="20"/>
        </w:rPr>
        <w:t>j</w:t>
      </w:r>
      <w:r w:rsidR="00A848CE" w:rsidRPr="00004571">
        <w:rPr>
          <w:sz w:val="20"/>
          <w:szCs w:val="20"/>
        </w:rPr>
        <w:t xml:space="preserve"> priorytety PROW </w:t>
      </w:r>
      <w:r w:rsidRPr="00004571">
        <w:rPr>
          <w:sz w:val="20"/>
          <w:szCs w:val="20"/>
        </w:rPr>
        <w:t xml:space="preserve">do </w:t>
      </w:r>
      <w:r w:rsidR="00BF4181" w:rsidRPr="00004571">
        <w:rPr>
          <w:i/>
          <w:sz w:val="20"/>
          <w:szCs w:val="20"/>
        </w:rPr>
        <w:t xml:space="preserve">(nazwa jednostki uprawnionej do udzielenia refundacji) </w:t>
      </w:r>
      <w:r w:rsidRPr="00004571">
        <w:rPr>
          <w:sz w:val="20"/>
          <w:szCs w:val="20"/>
        </w:rPr>
        <w:t xml:space="preserve">jest </w:t>
      </w:r>
      <w:r w:rsidRPr="00004571">
        <w:rPr>
          <w:b/>
          <w:sz w:val="20"/>
          <w:szCs w:val="20"/>
        </w:rPr>
        <w:t>równoznaczne z wyrażeniem zgody</w:t>
      </w:r>
      <w:r w:rsidRPr="00004571">
        <w:rPr>
          <w:sz w:val="20"/>
          <w:szCs w:val="20"/>
        </w:rPr>
        <w:t xml:space="preserve"> na przetwarzanie danych osobowych dla potrzeb niezbędnych do </w:t>
      </w:r>
      <w:r w:rsidR="004268B2" w:rsidRPr="00004571">
        <w:rPr>
          <w:sz w:val="20"/>
          <w:szCs w:val="20"/>
        </w:rPr>
        <w:t xml:space="preserve">promocji i upowszechniania przykładów projektów </w:t>
      </w:r>
      <w:r w:rsidR="00C91E83" w:rsidRPr="00004571">
        <w:rPr>
          <w:sz w:val="20"/>
          <w:szCs w:val="20"/>
        </w:rPr>
        <w:t>realizujących priorytety PROW</w:t>
      </w:r>
      <w:r w:rsidR="001A101B" w:rsidRPr="00004571">
        <w:rPr>
          <w:sz w:val="20"/>
          <w:szCs w:val="20"/>
        </w:rPr>
        <w:t xml:space="preserve"> 2014-2020</w:t>
      </w:r>
      <w:r w:rsidRPr="00004571">
        <w:rPr>
          <w:sz w:val="20"/>
          <w:szCs w:val="20"/>
        </w:rPr>
        <w:t xml:space="preserve">, zgodnie z </w:t>
      </w:r>
      <w:r w:rsidR="001B6070" w:rsidRPr="00004571">
        <w:rPr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510AB7" w:rsidRPr="00004571">
        <w:rPr>
          <w:sz w:val="20"/>
          <w:szCs w:val="20"/>
        </w:rPr>
        <w:t>, z późn. zm.</w:t>
      </w:r>
      <w:r w:rsidR="001B6070" w:rsidRPr="00004571">
        <w:rPr>
          <w:sz w:val="20"/>
          <w:szCs w:val="20"/>
        </w:rPr>
        <w:t>)</w:t>
      </w:r>
      <w:r w:rsidRPr="00004571">
        <w:rPr>
          <w:sz w:val="20"/>
          <w:szCs w:val="20"/>
        </w:rPr>
        <w:t>.</w:t>
      </w:r>
    </w:p>
    <w:p w14:paraId="6DE4CF43" w14:textId="52F95D4D" w:rsidR="00822A42" w:rsidRPr="00004571" w:rsidRDefault="00666708" w:rsidP="00666708">
      <w:pPr>
        <w:jc w:val="both"/>
        <w:rPr>
          <w:sz w:val="20"/>
          <w:szCs w:val="20"/>
        </w:rPr>
      </w:pPr>
      <w:r w:rsidRPr="00004571">
        <w:rPr>
          <w:sz w:val="20"/>
          <w:szCs w:val="20"/>
        </w:rPr>
        <w:t xml:space="preserve">Przesłanie formularza </w:t>
      </w:r>
      <w:r w:rsidR="00BF4181" w:rsidRPr="00004571">
        <w:rPr>
          <w:sz w:val="20"/>
          <w:szCs w:val="20"/>
        </w:rPr>
        <w:t xml:space="preserve">operacji </w:t>
      </w:r>
      <w:r w:rsidR="00A848CE" w:rsidRPr="00004571">
        <w:rPr>
          <w:sz w:val="20"/>
          <w:szCs w:val="20"/>
        </w:rPr>
        <w:t>realizujące</w:t>
      </w:r>
      <w:r w:rsidR="00BF4181" w:rsidRPr="00004571">
        <w:rPr>
          <w:sz w:val="20"/>
          <w:szCs w:val="20"/>
        </w:rPr>
        <w:t>j</w:t>
      </w:r>
      <w:r w:rsidR="00A848CE" w:rsidRPr="00004571">
        <w:rPr>
          <w:sz w:val="20"/>
          <w:szCs w:val="20"/>
        </w:rPr>
        <w:t xml:space="preserve"> priorytety PROW</w:t>
      </w:r>
      <w:r w:rsidRPr="00004571">
        <w:rPr>
          <w:sz w:val="20"/>
          <w:szCs w:val="20"/>
        </w:rPr>
        <w:t xml:space="preserve"> do </w:t>
      </w:r>
      <w:r w:rsidR="00BF4181" w:rsidRPr="00004571">
        <w:rPr>
          <w:i/>
          <w:sz w:val="20"/>
          <w:szCs w:val="20"/>
        </w:rPr>
        <w:t xml:space="preserve">(nazwa jednostki uprawnionej do udzielenia refundacji) </w:t>
      </w:r>
      <w:r w:rsidRPr="00004571">
        <w:rPr>
          <w:sz w:val="20"/>
          <w:szCs w:val="20"/>
        </w:rPr>
        <w:t xml:space="preserve"> jest </w:t>
      </w:r>
      <w:r w:rsidRPr="00004571">
        <w:rPr>
          <w:b/>
          <w:sz w:val="20"/>
          <w:szCs w:val="20"/>
        </w:rPr>
        <w:t>równoznaczne z wyrażeniem zgody</w:t>
      </w:r>
      <w:r w:rsidRPr="00004571">
        <w:rPr>
          <w:sz w:val="20"/>
          <w:szCs w:val="20"/>
        </w:rPr>
        <w:t xml:space="preserve"> na wykorzystywanie</w:t>
      </w:r>
      <w:r w:rsidR="001B6070" w:rsidRPr="00004571">
        <w:rPr>
          <w:sz w:val="20"/>
          <w:szCs w:val="20"/>
        </w:rPr>
        <w:t>,</w:t>
      </w:r>
      <w:r w:rsidRPr="00004571">
        <w:rPr>
          <w:sz w:val="20"/>
          <w:szCs w:val="20"/>
        </w:rPr>
        <w:t xml:space="preserve"> zgodnie z przepisami ustawy z dnia 4 lutego 1994 r. o </w:t>
      </w:r>
      <w:r w:rsidR="00BF4181" w:rsidRPr="00004571">
        <w:rPr>
          <w:sz w:val="20"/>
          <w:szCs w:val="20"/>
        </w:rPr>
        <w:t xml:space="preserve">prawie autorskim i prawach pokrewnych </w:t>
      </w:r>
      <w:r w:rsidRPr="00004571">
        <w:rPr>
          <w:sz w:val="20"/>
          <w:szCs w:val="20"/>
        </w:rPr>
        <w:t>(Dz.</w:t>
      </w:r>
      <w:r w:rsidR="001B6070" w:rsidRPr="00004571">
        <w:rPr>
          <w:sz w:val="20"/>
          <w:szCs w:val="20"/>
        </w:rPr>
        <w:t xml:space="preserve"> </w:t>
      </w:r>
      <w:r w:rsidRPr="00004571">
        <w:rPr>
          <w:sz w:val="20"/>
          <w:szCs w:val="20"/>
        </w:rPr>
        <w:t xml:space="preserve">U. </w:t>
      </w:r>
      <w:r w:rsidR="001B6070" w:rsidRPr="00004571">
        <w:rPr>
          <w:sz w:val="20"/>
          <w:szCs w:val="20"/>
        </w:rPr>
        <w:t>z 201</w:t>
      </w:r>
      <w:r w:rsidR="005A4451" w:rsidRPr="00004571">
        <w:rPr>
          <w:sz w:val="20"/>
          <w:szCs w:val="20"/>
        </w:rPr>
        <w:t>9</w:t>
      </w:r>
      <w:r w:rsidR="001B6070" w:rsidRPr="00004571">
        <w:rPr>
          <w:sz w:val="20"/>
          <w:szCs w:val="20"/>
        </w:rPr>
        <w:t xml:space="preserve"> r.</w:t>
      </w:r>
      <w:r w:rsidRPr="00004571">
        <w:rPr>
          <w:sz w:val="20"/>
          <w:szCs w:val="20"/>
        </w:rPr>
        <w:t xml:space="preserve"> poz. </w:t>
      </w:r>
      <w:r w:rsidR="005A4451" w:rsidRPr="00004571">
        <w:rPr>
          <w:sz w:val="20"/>
          <w:szCs w:val="20"/>
        </w:rPr>
        <w:t>1231</w:t>
      </w:r>
      <w:r w:rsidRPr="00004571">
        <w:rPr>
          <w:sz w:val="20"/>
          <w:szCs w:val="20"/>
        </w:rPr>
        <w:t>)</w:t>
      </w:r>
      <w:r w:rsidR="001B6070" w:rsidRPr="00004571">
        <w:rPr>
          <w:sz w:val="20"/>
          <w:szCs w:val="20"/>
        </w:rPr>
        <w:t>,</w:t>
      </w:r>
      <w:r w:rsidRPr="00004571">
        <w:rPr>
          <w:sz w:val="20"/>
          <w:szCs w:val="20"/>
        </w:rPr>
        <w:t xml:space="preserve"> na wszystkich polach eksploatacji wymienionych w</w:t>
      </w:r>
      <w:r w:rsidR="001B6070" w:rsidRPr="00004571">
        <w:rPr>
          <w:sz w:val="20"/>
          <w:szCs w:val="20"/>
        </w:rPr>
        <w:t xml:space="preserve"> szczególności w</w:t>
      </w:r>
      <w:r w:rsidRPr="00004571">
        <w:rPr>
          <w:sz w:val="20"/>
          <w:szCs w:val="20"/>
        </w:rPr>
        <w:t xml:space="preserve"> art. 50 w/w ustawy wszystkich zdjęć, ilustracji oraz tekstów zgłoszonych do bazy </w:t>
      </w:r>
      <w:r w:rsidR="0094123D" w:rsidRPr="00004571">
        <w:rPr>
          <w:sz w:val="20"/>
          <w:szCs w:val="20"/>
        </w:rPr>
        <w:t>projektów</w:t>
      </w:r>
      <w:r w:rsidRPr="00004571">
        <w:rPr>
          <w:sz w:val="20"/>
          <w:szCs w:val="20"/>
        </w:rPr>
        <w:t xml:space="preserve"> </w:t>
      </w:r>
      <w:r w:rsidR="004268B2" w:rsidRPr="00004571">
        <w:rPr>
          <w:sz w:val="20"/>
          <w:szCs w:val="20"/>
        </w:rPr>
        <w:t>realizujących priorytety PROW</w:t>
      </w:r>
      <w:r w:rsidR="001A101B" w:rsidRPr="00004571">
        <w:rPr>
          <w:sz w:val="20"/>
          <w:szCs w:val="20"/>
        </w:rPr>
        <w:t xml:space="preserve"> 2014-2020</w:t>
      </w:r>
      <w:r w:rsidR="002E1C7F" w:rsidRPr="00004571">
        <w:rPr>
          <w:sz w:val="20"/>
          <w:szCs w:val="20"/>
        </w:rPr>
        <w:t>,</w:t>
      </w:r>
      <w:r w:rsidRPr="00004571">
        <w:rPr>
          <w:sz w:val="20"/>
          <w:szCs w:val="20"/>
        </w:rPr>
        <w:t xml:space="preserve"> </w:t>
      </w:r>
      <w:r w:rsidR="002E1C7F" w:rsidRPr="00004571">
        <w:rPr>
          <w:sz w:val="20"/>
          <w:szCs w:val="20"/>
        </w:rPr>
        <w:t xml:space="preserve">która będzie dostępna na stronie internetowej KSOW, </w:t>
      </w:r>
      <w:r w:rsidRPr="00004571">
        <w:rPr>
          <w:sz w:val="20"/>
          <w:szCs w:val="20"/>
        </w:rPr>
        <w:t>w celu promocji i upowszechniania przykładów projektów realizowanych na obszarach wiejskich</w:t>
      </w:r>
      <w:r w:rsidR="0094123D" w:rsidRPr="00004571">
        <w:rPr>
          <w:sz w:val="20"/>
          <w:szCs w:val="20"/>
        </w:rPr>
        <w:t>.</w:t>
      </w:r>
    </w:p>
    <w:p w14:paraId="0513E835" w14:textId="77777777" w:rsidR="00822A42" w:rsidRPr="00004571" w:rsidRDefault="00822A42" w:rsidP="00666708">
      <w:pPr>
        <w:jc w:val="both"/>
        <w:rPr>
          <w:sz w:val="20"/>
          <w:szCs w:val="20"/>
        </w:rPr>
      </w:pPr>
    </w:p>
    <w:p w14:paraId="67BFFDD0" w14:textId="77777777" w:rsidR="00822A42" w:rsidRPr="00004571" w:rsidRDefault="00822A42" w:rsidP="00666708">
      <w:pPr>
        <w:jc w:val="both"/>
        <w:rPr>
          <w:sz w:val="20"/>
          <w:szCs w:val="20"/>
        </w:rPr>
      </w:pPr>
    </w:p>
    <w:p w14:paraId="77656A35" w14:textId="77777777" w:rsidR="00822A42" w:rsidRPr="00004571" w:rsidRDefault="00822A42" w:rsidP="00666708">
      <w:pPr>
        <w:jc w:val="both"/>
        <w:rPr>
          <w:sz w:val="20"/>
          <w:szCs w:val="20"/>
        </w:rPr>
      </w:pPr>
      <w:r w:rsidRPr="00004571">
        <w:rPr>
          <w:sz w:val="20"/>
          <w:szCs w:val="20"/>
        </w:rPr>
        <w:t>……………………………</w:t>
      </w:r>
      <w:r w:rsidRPr="00004571">
        <w:rPr>
          <w:sz w:val="20"/>
          <w:szCs w:val="20"/>
        </w:rPr>
        <w:tab/>
      </w:r>
      <w:r w:rsidRPr="00004571">
        <w:rPr>
          <w:sz w:val="20"/>
          <w:szCs w:val="20"/>
        </w:rPr>
        <w:tab/>
      </w:r>
      <w:r w:rsidRPr="00004571">
        <w:rPr>
          <w:sz w:val="20"/>
          <w:szCs w:val="20"/>
        </w:rPr>
        <w:tab/>
      </w:r>
      <w:r w:rsidRPr="00004571">
        <w:rPr>
          <w:sz w:val="20"/>
          <w:szCs w:val="20"/>
        </w:rPr>
        <w:tab/>
      </w:r>
      <w:r w:rsidRPr="00004571">
        <w:rPr>
          <w:sz w:val="20"/>
          <w:szCs w:val="20"/>
        </w:rPr>
        <w:tab/>
      </w:r>
      <w:r w:rsidRPr="00004571">
        <w:rPr>
          <w:sz w:val="20"/>
          <w:szCs w:val="20"/>
        </w:rPr>
        <w:tab/>
      </w:r>
      <w:r w:rsidRPr="00004571">
        <w:rPr>
          <w:sz w:val="20"/>
          <w:szCs w:val="20"/>
        </w:rPr>
        <w:tab/>
        <w:t>………………………………………………….</w:t>
      </w:r>
    </w:p>
    <w:p w14:paraId="533C4DF9" w14:textId="0D1562B7" w:rsidR="00666708" w:rsidRDefault="00822A42" w:rsidP="00666708">
      <w:pPr>
        <w:jc w:val="both"/>
        <w:rPr>
          <w:sz w:val="20"/>
          <w:szCs w:val="20"/>
        </w:rPr>
      </w:pPr>
      <w:r w:rsidRPr="00004571">
        <w:rPr>
          <w:sz w:val="20"/>
          <w:szCs w:val="20"/>
        </w:rPr>
        <w:t xml:space="preserve">           Data</w:t>
      </w:r>
      <w:r w:rsidR="0094123D" w:rsidRPr="00004571">
        <w:rPr>
          <w:sz w:val="20"/>
          <w:szCs w:val="20"/>
        </w:rPr>
        <w:t xml:space="preserve"> </w:t>
      </w:r>
      <w:r w:rsidR="00666708" w:rsidRPr="00004571">
        <w:rPr>
          <w:sz w:val="20"/>
          <w:szCs w:val="20"/>
        </w:rPr>
        <w:t xml:space="preserve"> </w:t>
      </w:r>
      <w:r w:rsidRPr="00004571">
        <w:rPr>
          <w:sz w:val="20"/>
          <w:szCs w:val="20"/>
        </w:rPr>
        <w:tab/>
      </w:r>
      <w:r w:rsidRPr="00004571">
        <w:rPr>
          <w:sz w:val="20"/>
          <w:szCs w:val="20"/>
        </w:rPr>
        <w:tab/>
      </w:r>
      <w:r w:rsidRPr="00004571">
        <w:rPr>
          <w:sz w:val="20"/>
          <w:szCs w:val="20"/>
        </w:rPr>
        <w:tab/>
      </w:r>
      <w:r w:rsidRPr="00004571">
        <w:rPr>
          <w:sz w:val="20"/>
          <w:szCs w:val="20"/>
        </w:rPr>
        <w:tab/>
      </w:r>
      <w:r w:rsidRPr="00004571">
        <w:rPr>
          <w:sz w:val="20"/>
          <w:szCs w:val="20"/>
        </w:rPr>
        <w:tab/>
      </w:r>
      <w:r w:rsidRPr="00004571">
        <w:rPr>
          <w:sz w:val="20"/>
          <w:szCs w:val="20"/>
        </w:rPr>
        <w:tab/>
      </w:r>
      <w:r w:rsidRPr="00004571">
        <w:rPr>
          <w:sz w:val="20"/>
          <w:szCs w:val="20"/>
        </w:rPr>
        <w:tab/>
      </w:r>
      <w:r w:rsidRPr="00004571">
        <w:rPr>
          <w:sz w:val="20"/>
          <w:szCs w:val="20"/>
        </w:rPr>
        <w:tab/>
        <w:t xml:space="preserve">          Podpis Partnera KSOW</w:t>
      </w:r>
    </w:p>
    <w:sectPr w:rsidR="00666708" w:rsidSect="00735448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1D39D" w14:textId="77777777" w:rsidR="00904015" w:rsidRDefault="00904015" w:rsidP="005F681E">
      <w:pPr>
        <w:spacing w:after="0" w:line="240" w:lineRule="auto"/>
      </w:pPr>
      <w:r>
        <w:separator/>
      </w:r>
    </w:p>
  </w:endnote>
  <w:endnote w:type="continuationSeparator" w:id="0">
    <w:p w14:paraId="08CC01C4" w14:textId="77777777" w:rsidR="00904015" w:rsidRDefault="00904015" w:rsidP="005F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04B31" w14:textId="77777777" w:rsidR="00904015" w:rsidRDefault="00904015" w:rsidP="005F681E">
      <w:pPr>
        <w:spacing w:after="0" w:line="240" w:lineRule="auto"/>
      </w:pPr>
      <w:r>
        <w:separator/>
      </w:r>
    </w:p>
  </w:footnote>
  <w:footnote w:type="continuationSeparator" w:id="0">
    <w:p w14:paraId="64E6D0CB" w14:textId="77777777" w:rsidR="00904015" w:rsidRDefault="00904015" w:rsidP="005F681E">
      <w:pPr>
        <w:spacing w:after="0" w:line="240" w:lineRule="auto"/>
      </w:pPr>
      <w:r>
        <w:continuationSeparator/>
      </w:r>
    </w:p>
  </w:footnote>
  <w:footnote w:id="1">
    <w:p w14:paraId="40BC3CEE" w14:textId="437D3E58" w:rsidR="00021533" w:rsidRDefault="00021533" w:rsidP="00EA2E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 partner KSOW, który w</w:t>
      </w:r>
      <w:r w:rsidR="000314E7">
        <w:t xml:space="preserve"> części III pkt 3</w:t>
      </w:r>
      <w:r>
        <w:t xml:space="preserve"> wniosku o wybór operacji zaznaczył </w:t>
      </w:r>
      <w:r w:rsidR="00EA2E21" w:rsidRPr="00EA2E21">
        <w:t>działanie 3 albo 12 planu działania KSOW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2633C" w14:textId="77777777" w:rsidR="00745007" w:rsidRDefault="00745007">
    <w:pPr>
      <w:pStyle w:val="Nagwek"/>
    </w:pPr>
    <w:r>
      <w:tab/>
    </w:r>
    <w:r>
      <w:tab/>
      <w:t>Załącznik</w:t>
    </w:r>
    <w:r w:rsidR="00CE021F">
      <w:t xml:space="preserve"> nr 6</w:t>
    </w:r>
    <w:r>
      <w:t xml:space="preserve"> do wniosku o refundację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09CF"/>
    <w:multiLevelType w:val="hybridMultilevel"/>
    <w:tmpl w:val="FB5A343A"/>
    <w:lvl w:ilvl="0" w:tplc="E6C4B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0D142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Arial" w:hAnsi="Arial" w:hint="default"/>
      </w:rPr>
    </w:lvl>
    <w:lvl w:ilvl="2" w:tplc="91F4A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89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86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0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89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8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C2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1E05CE"/>
    <w:multiLevelType w:val="hybridMultilevel"/>
    <w:tmpl w:val="CA42E45E"/>
    <w:lvl w:ilvl="0" w:tplc="9AF2A2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C71027"/>
    <w:multiLevelType w:val="hybridMultilevel"/>
    <w:tmpl w:val="93F22EB4"/>
    <w:lvl w:ilvl="0" w:tplc="1E98F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42C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C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4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16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ED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9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88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09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0D1DE2"/>
    <w:multiLevelType w:val="hybridMultilevel"/>
    <w:tmpl w:val="3EFE0934"/>
    <w:lvl w:ilvl="0" w:tplc="718A23C4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4D239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4B5A4">
      <w:start w:val="9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428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56AD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40A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830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C74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663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979A1"/>
    <w:multiLevelType w:val="multilevel"/>
    <w:tmpl w:val="E784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D2BBB"/>
    <w:multiLevelType w:val="hybridMultilevel"/>
    <w:tmpl w:val="B380EDAE"/>
    <w:lvl w:ilvl="0" w:tplc="C3DA2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2A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43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43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86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44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23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47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A4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B90296"/>
    <w:multiLevelType w:val="hybridMultilevel"/>
    <w:tmpl w:val="F528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521"/>
    <w:multiLevelType w:val="hybridMultilevel"/>
    <w:tmpl w:val="89DEA270"/>
    <w:lvl w:ilvl="0" w:tplc="48BCB6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E0EE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26E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2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E19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A47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8D3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232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A3A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E6FA5"/>
    <w:multiLevelType w:val="hybridMultilevel"/>
    <w:tmpl w:val="DDE89CCA"/>
    <w:lvl w:ilvl="0" w:tplc="9E0E0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84C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A62D2">
      <w:start w:val="6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2B1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26A6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5EAA8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41C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05E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6A4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04B9"/>
    <w:multiLevelType w:val="hybridMultilevel"/>
    <w:tmpl w:val="DFA2F0EC"/>
    <w:lvl w:ilvl="0" w:tplc="CF88264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976A7"/>
    <w:multiLevelType w:val="hybridMultilevel"/>
    <w:tmpl w:val="6AE07622"/>
    <w:lvl w:ilvl="0" w:tplc="5094D4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81D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C48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6A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48F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8F9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AAE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448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A3D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B3425"/>
    <w:multiLevelType w:val="hybridMultilevel"/>
    <w:tmpl w:val="55E4A81A"/>
    <w:lvl w:ilvl="0" w:tplc="9E0E0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84C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A62D2">
      <w:start w:val="6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2B1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26A6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41C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05E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6A4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959ED"/>
    <w:multiLevelType w:val="hybridMultilevel"/>
    <w:tmpl w:val="46409A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54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E24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2A5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85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6A8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E5E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A3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C8C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43F6E"/>
    <w:multiLevelType w:val="hybridMultilevel"/>
    <w:tmpl w:val="4D9CC812"/>
    <w:lvl w:ilvl="0" w:tplc="1598C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7054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E24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2A5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85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6A8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E5E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A3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C8C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20E6D"/>
    <w:multiLevelType w:val="hybridMultilevel"/>
    <w:tmpl w:val="2F5EB770"/>
    <w:lvl w:ilvl="0" w:tplc="9AF2A2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79A00DD"/>
    <w:multiLevelType w:val="hybridMultilevel"/>
    <w:tmpl w:val="89DE8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94E2E"/>
    <w:multiLevelType w:val="hybridMultilevel"/>
    <w:tmpl w:val="0DC6B2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333791D"/>
    <w:multiLevelType w:val="hybridMultilevel"/>
    <w:tmpl w:val="456CC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07029"/>
    <w:multiLevelType w:val="hybridMultilevel"/>
    <w:tmpl w:val="2694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C4D45"/>
    <w:multiLevelType w:val="hybridMultilevel"/>
    <w:tmpl w:val="322A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07F51"/>
    <w:multiLevelType w:val="hybridMultilevel"/>
    <w:tmpl w:val="DDE2DB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22C4F6C"/>
    <w:multiLevelType w:val="hybridMultilevel"/>
    <w:tmpl w:val="C99A8F0E"/>
    <w:lvl w:ilvl="0" w:tplc="CF88264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A301D"/>
    <w:multiLevelType w:val="hybridMultilevel"/>
    <w:tmpl w:val="03181E5C"/>
    <w:lvl w:ilvl="0" w:tplc="9E0E0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84C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A62D2">
      <w:start w:val="6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2B1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26A6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5EAA8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05E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6A4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963DC"/>
    <w:multiLevelType w:val="hybridMultilevel"/>
    <w:tmpl w:val="44304B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2"/>
  </w:num>
  <w:num w:numId="15">
    <w:abstractNumId w:val="20"/>
  </w:num>
  <w:num w:numId="16">
    <w:abstractNumId w:val="16"/>
  </w:num>
  <w:num w:numId="17">
    <w:abstractNumId w:val="14"/>
  </w:num>
  <w:num w:numId="18">
    <w:abstractNumId w:val="1"/>
  </w:num>
  <w:num w:numId="19">
    <w:abstractNumId w:val="18"/>
  </w:num>
  <w:num w:numId="20">
    <w:abstractNumId w:val="17"/>
  </w:num>
  <w:num w:numId="21">
    <w:abstractNumId w:val="6"/>
  </w:num>
  <w:num w:numId="22">
    <w:abstractNumId w:val="11"/>
  </w:num>
  <w:num w:numId="23">
    <w:abstractNumId w:val="22"/>
  </w:num>
  <w:num w:numId="24">
    <w:abstractNumId w:val="19"/>
  </w:num>
  <w:num w:numId="25">
    <w:abstractNumId w:val="23"/>
  </w:num>
  <w:num w:numId="26">
    <w:abstractNumId w:val="21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6F"/>
    <w:rsid w:val="00004571"/>
    <w:rsid w:val="00021533"/>
    <w:rsid w:val="00023634"/>
    <w:rsid w:val="00023C95"/>
    <w:rsid w:val="000314E7"/>
    <w:rsid w:val="00043AED"/>
    <w:rsid w:val="00043DEE"/>
    <w:rsid w:val="00060767"/>
    <w:rsid w:val="00095871"/>
    <w:rsid w:val="000A79B2"/>
    <w:rsid w:val="000F7764"/>
    <w:rsid w:val="00100C5A"/>
    <w:rsid w:val="001164CE"/>
    <w:rsid w:val="00124DC9"/>
    <w:rsid w:val="00130D27"/>
    <w:rsid w:val="00140097"/>
    <w:rsid w:val="00156CE9"/>
    <w:rsid w:val="00165CFF"/>
    <w:rsid w:val="001853AF"/>
    <w:rsid w:val="00193C71"/>
    <w:rsid w:val="0019528C"/>
    <w:rsid w:val="001A101B"/>
    <w:rsid w:val="001B5549"/>
    <w:rsid w:val="001B6070"/>
    <w:rsid w:val="001C4F49"/>
    <w:rsid w:val="001F03DC"/>
    <w:rsid w:val="00202AD8"/>
    <w:rsid w:val="00206BD9"/>
    <w:rsid w:val="002273A9"/>
    <w:rsid w:val="00232B8B"/>
    <w:rsid w:val="00241CA4"/>
    <w:rsid w:val="002556E4"/>
    <w:rsid w:val="00267FAB"/>
    <w:rsid w:val="002855DA"/>
    <w:rsid w:val="002B317E"/>
    <w:rsid w:val="002C2606"/>
    <w:rsid w:val="002E1C7F"/>
    <w:rsid w:val="00335290"/>
    <w:rsid w:val="003533E7"/>
    <w:rsid w:val="0037098F"/>
    <w:rsid w:val="00376EB9"/>
    <w:rsid w:val="003802C0"/>
    <w:rsid w:val="003823A9"/>
    <w:rsid w:val="00401BE7"/>
    <w:rsid w:val="004268B2"/>
    <w:rsid w:val="004643E8"/>
    <w:rsid w:val="004A5FB1"/>
    <w:rsid w:val="004C2764"/>
    <w:rsid w:val="004C6987"/>
    <w:rsid w:val="004D42C1"/>
    <w:rsid w:val="00510AB7"/>
    <w:rsid w:val="00516FDF"/>
    <w:rsid w:val="00537F9D"/>
    <w:rsid w:val="00550DD6"/>
    <w:rsid w:val="00563D32"/>
    <w:rsid w:val="005A4451"/>
    <w:rsid w:val="005B1077"/>
    <w:rsid w:val="005D34FB"/>
    <w:rsid w:val="005D67BC"/>
    <w:rsid w:val="005F681E"/>
    <w:rsid w:val="00604DB5"/>
    <w:rsid w:val="0064120C"/>
    <w:rsid w:val="00642A33"/>
    <w:rsid w:val="006615E8"/>
    <w:rsid w:val="00666708"/>
    <w:rsid w:val="00690EBC"/>
    <w:rsid w:val="00695838"/>
    <w:rsid w:val="006A3AA8"/>
    <w:rsid w:val="006A55E9"/>
    <w:rsid w:val="006B1EC6"/>
    <w:rsid w:val="00712E86"/>
    <w:rsid w:val="00735448"/>
    <w:rsid w:val="00745007"/>
    <w:rsid w:val="00766E20"/>
    <w:rsid w:val="007673D9"/>
    <w:rsid w:val="00791A73"/>
    <w:rsid w:val="007A0994"/>
    <w:rsid w:val="007D3B8C"/>
    <w:rsid w:val="007D54E6"/>
    <w:rsid w:val="007E5819"/>
    <w:rsid w:val="007F331A"/>
    <w:rsid w:val="007F464C"/>
    <w:rsid w:val="00805F97"/>
    <w:rsid w:val="00811FBC"/>
    <w:rsid w:val="00822A42"/>
    <w:rsid w:val="00826533"/>
    <w:rsid w:val="00830368"/>
    <w:rsid w:val="00831424"/>
    <w:rsid w:val="0083193D"/>
    <w:rsid w:val="0083438A"/>
    <w:rsid w:val="00847E58"/>
    <w:rsid w:val="00847F2E"/>
    <w:rsid w:val="00855B02"/>
    <w:rsid w:val="00863016"/>
    <w:rsid w:val="00891BC2"/>
    <w:rsid w:val="008975B1"/>
    <w:rsid w:val="008A016F"/>
    <w:rsid w:val="008E0854"/>
    <w:rsid w:val="008E68A9"/>
    <w:rsid w:val="008E7C99"/>
    <w:rsid w:val="00904015"/>
    <w:rsid w:val="00906474"/>
    <w:rsid w:val="00927877"/>
    <w:rsid w:val="0094123D"/>
    <w:rsid w:val="00945EA7"/>
    <w:rsid w:val="009A0A72"/>
    <w:rsid w:val="009B3B95"/>
    <w:rsid w:val="009C3CB0"/>
    <w:rsid w:val="00A00997"/>
    <w:rsid w:val="00A01994"/>
    <w:rsid w:val="00A23434"/>
    <w:rsid w:val="00A5515E"/>
    <w:rsid w:val="00A657B8"/>
    <w:rsid w:val="00A66284"/>
    <w:rsid w:val="00A776DE"/>
    <w:rsid w:val="00A80446"/>
    <w:rsid w:val="00A848CE"/>
    <w:rsid w:val="00A84B68"/>
    <w:rsid w:val="00AB137E"/>
    <w:rsid w:val="00AB1737"/>
    <w:rsid w:val="00B00E45"/>
    <w:rsid w:val="00B0164D"/>
    <w:rsid w:val="00B2030D"/>
    <w:rsid w:val="00B343DF"/>
    <w:rsid w:val="00B36CEA"/>
    <w:rsid w:val="00B43864"/>
    <w:rsid w:val="00B60427"/>
    <w:rsid w:val="00B734A0"/>
    <w:rsid w:val="00B8748D"/>
    <w:rsid w:val="00BB573F"/>
    <w:rsid w:val="00BC327D"/>
    <w:rsid w:val="00BD4744"/>
    <w:rsid w:val="00BF4181"/>
    <w:rsid w:val="00C91E83"/>
    <w:rsid w:val="00CC6768"/>
    <w:rsid w:val="00CD110E"/>
    <w:rsid w:val="00CE00D4"/>
    <w:rsid w:val="00CE021F"/>
    <w:rsid w:val="00CE1D08"/>
    <w:rsid w:val="00CE78A3"/>
    <w:rsid w:val="00CF1A78"/>
    <w:rsid w:val="00D1065D"/>
    <w:rsid w:val="00D30508"/>
    <w:rsid w:val="00D705D7"/>
    <w:rsid w:val="00D75AF7"/>
    <w:rsid w:val="00DE3F22"/>
    <w:rsid w:val="00DE583A"/>
    <w:rsid w:val="00E1611A"/>
    <w:rsid w:val="00E2013B"/>
    <w:rsid w:val="00E378D4"/>
    <w:rsid w:val="00E43C12"/>
    <w:rsid w:val="00E5077A"/>
    <w:rsid w:val="00E8173F"/>
    <w:rsid w:val="00EA2E21"/>
    <w:rsid w:val="00ED016F"/>
    <w:rsid w:val="00ED2960"/>
    <w:rsid w:val="00FB32C1"/>
    <w:rsid w:val="00FD0EAE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758F"/>
  <w15:docId w15:val="{3EDBAE1B-D0F6-4D84-9809-C36859DF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3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1CA4"/>
    <w:rPr>
      <w:strike w:val="0"/>
      <w:dstrike w:val="0"/>
      <w:color w:val="0065A2"/>
      <w:u w:val="none"/>
      <w:effect w:val="none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1853AF"/>
    <w:pPr>
      <w:ind w:left="720"/>
      <w:contextualSpacing/>
    </w:pPr>
  </w:style>
  <w:style w:type="character" w:styleId="Odwoanieprzypisudolnego">
    <w:name w:val="footnote reference"/>
    <w:semiHidden/>
    <w:rsid w:val="00023634"/>
    <w:rPr>
      <w:vertAlign w:val="superscript"/>
    </w:rPr>
  </w:style>
  <w:style w:type="table" w:styleId="Tabela-Siatka">
    <w:name w:val="Table Grid"/>
    <w:basedOn w:val="Standardowy"/>
    <w:uiPriority w:val="59"/>
    <w:rsid w:val="00DE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43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8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81E"/>
  </w:style>
  <w:style w:type="paragraph" w:styleId="Stopka">
    <w:name w:val="footer"/>
    <w:basedOn w:val="Normalny"/>
    <w:link w:val="StopkaZnak"/>
    <w:uiPriority w:val="99"/>
    <w:unhideWhenUsed/>
    <w:rsid w:val="005F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81E"/>
  </w:style>
  <w:style w:type="character" w:styleId="Odwoaniedokomentarza">
    <w:name w:val="annotation reference"/>
    <w:basedOn w:val="Domylnaczcionkaakapitu"/>
    <w:uiPriority w:val="99"/>
    <w:semiHidden/>
    <w:unhideWhenUsed/>
    <w:rsid w:val="00891B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B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B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B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BC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5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5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49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1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083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773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81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914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221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778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1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20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80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952">
          <w:marLeft w:val="23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543">
          <w:marLeft w:val="23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593">
          <w:marLeft w:val="23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612">
          <w:marLeft w:val="23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093">
          <w:marLeft w:val="23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50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94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803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70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18CB-8B90-48B1-9CEE-C52E1AAE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Programów Pomocy dla Rolnictwa FAPA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Długosz-Dzierżanowska</dc:creator>
  <cp:lastModifiedBy>Kamiński Igor</cp:lastModifiedBy>
  <cp:revision>3</cp:revision>
  <cp:lastPrinted>2016-10-25T13:11:00Z</cp:lastPrinted>
  <dcterms:created xsi:type="dcterms:W3CDTF">2019-10-24T07:12:00Z</dcterms:created>
  <dcterms:modified xsi:type="dcterms:W3CDTF">2019-11-08T11:28:00Z</dcterms:modified>
</cp:coreProperties>
</file>